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9F56DB" w:rsidRDefault="00FD357B" w:rsidP="009F56DB">
      <w:pPr>
        <w:pStyle w:val="NoSpacing"/>
        <w:jc w:val="center"/>
        <w:rPr>
          <w:b/>
          <w:sz w:val="24"/>
          <w:szCs w:val="20"/>
        </w:rPr>
      </w:pPr>
      <w:r w:rsidRPr="009F56DB">
        <w:rPr>
          <w:b/>
          <w:sz w:val="24"/>
          <w:szCs w:val="20"/>
        </w:rPr>
        <w:t>Meeting of Watchfield Parish Council</w:t>
      </w:r>
    </w:p>
    <w:p w:rsidR="00FD357B" w:rsidRPr="009F56DB" w:rsidRDefault="00FD357B" w:rsidP="00105639">
      <w:pPr>
        <w:pStyle w:val="NoSpacing"/>
        <w:jc w:val="center"/>
        <w:rPr>
          <w:b/>
          <w:sz w:val="24"/>
          <w:szCs w:val="20"/>
        </w:rPr>
      </w:pPr>
      <w:r w:rsidRPr="009F56DB">
        <w:rPr>
          <w:b/>
          <w:sz w:val="24"/>
          <w:szCs w:val="20"/>
        </w:rPr>
        <w:t>Watchfield Village Hall</w:t>
      </w:r>
    </w:p>
    <w:p w:rsidR="00FD357B" w:rsidRPr="009F56DB" w:rsidRDefault="00884E0B" w:rsidP="00105639">
      <w:pPr>
        <w:pStyle w:val="NoSpacing"/>
        <w:jc w:val="center"/>
        <w:rPr>
          <w:b/>
          <w:sz w:val="24"/>
          <w:szCs w:val="20"/>
        </w:rPr>
      </w:pPr>
      <w:r>
        <w:rPr>
          <w:b/>
          <w:sz w:val="24"/>
          <w:szCs w:val="20"/>
        </w:rPr>
        <w:t xml:space="preserve">Tuesday </w:t>
      </w:r>
      <w:r w:rsidR="00A71A60">
        <w:rPr>
          <w:b/>
          <w:sz w:val="24"/>
          <w:szCs w:val="20"/>
        </w:rPr>
        <w:t>21st</w:t>
      </w:r>
      <w:r w:rsidR="009C30D2" w:rsidRPr="009F56DB">
        <w:rPr>
          <w:b/>
          <w:sz w:val="24"/>
          <w:szCs w:val="20"/>
        </w:rPr>
        <w:t xml:space="preserve"> </w:t>
      </w:r>
      <w:r w:rsidR="00A71A60">
        <w:rPr>
          <w:b/>
          <w:sz w:val="24"/>
          <w:szCs w:val="20"/>
        </w:rPr>
        <w:t>April</w:t>
      </w:r>
      <w:r w:rsidR="0090504E" w:rsidRPr="009F56DB">
        <w:rPr>
          <w:b/>
          <w:sz w:val="24"/>
          <w:szCs w:val="20"/>
        </w:rPr>
        <w:t xml:space="preserve"> 2015</w:t>
      </w:r>
      <w:r w:rsidR="00105639" w:rsidRPr="009F56DB">
        <w:rPr>
          <w:b/>
          <w:sz w:val="24"/>
          <w:szCs w:val="20"/>
        </w:rPr>
        <w:t xml:space="preserve"> at 7.30pm</w:t>
      </w:r>
    </w:p>
    <w:p w:rsidR="00FD357B" w:rsidRDefault="00F40183" w:rsidP="009F56DB">
      <w:pPr>
        <w:pStyle w:val="NoSpacing"/>
        <w:jc w:val="center"/>
        <w:rPr>
          <w:b/>
          <w:sz w:val="24"/>
          <w:szCs w:val="20"/>
        </w:rPr>
      </w:pPr>
      <w:r>
        <w:rPr>
          <w:b/>
          <w:sz w:val="24"/>
          <w:szCs w:val="20"/>
        </w:rPr>
        <w:t>MINUTES</w:t>
      </w:r>
    </w:p>
    <w:p w:rsidR="00F40183" w:rsidRPr="00F40183" w:rsidRDefault="00F40183" w:rsidP="00F40183">
      <w:pPr>
        <w:pStyle w:val="NoSpacing"/>
        <w:rPr>
          <w:sz w:val="24"/>
          <w:szCs w:val="20"/>
        </w:rPr>
      </w:pPr>
      <w:r w:rsidRPr="00F40183">
        <w:rPr>
          <w:sz w:val="24"/>
          <w:szCs w:val="20"/>
        </w:rPr>
        <w:t>Present: Cllrs Nodder (Ch</w:t>
      </w:r>
      <w:r w:rsidR="00A71A60">
        <w:rPr>
          <w:sz w:val="24"/>
          <w:szCs w:val="20"/>
        </w:rPr>
        <w:t>air), Holman</w:t>
      </w:r>
      <w:r>
        <w:rPr>
          <w:sz w:val="24"/>
          <w:szCs w:val="20"/>
        </w:rPr>
        <w:t>,</w:t>
      </w:r>
      <w:r w:rsidR="00A71A60">
        <w:rPr>
          <w:sz w:val="24"/>
          <w:szCs w:val="20"/>
        </w:rPr>
        <w:t xml:space="preserve"> Bailey,</w:t>
      </w:r>
      <w:r>
        <w:rPr>
          <w:sz w:val="24"/>
          <w:szCs w:val="20"/>
        </w:rPr>
        <w:t xml:space="preserve"> Skeffington, Bush, Rawle</w:t>
      </w:r>
    </w:p>
    <w:p w:rsidR="00F40183" w:rsidRPr="00F40183" w:rsidRDefault="00F40183" w:rsidP="00F40183">
      <w:pPr>
        <w:pStyle w:val="NoSpacing"/>
        <w:rPr>
          <w:sz w:val="24"/>
          <w:szCs w:val="20"/>
        </w:rPr>
      </w:pPr>
      <w:r w:rsidRPr="00F40183">
        <w:rPr>
          <w:sz w:val="24"/>
          <w:szCs w:val="20"/>
        </w:rPr>
        <w:t>Claire Arnold (Clerk)</w:t>
      </w:r>
      <w:r w:rsidR="00A71A60">
        <w:rPr>
          <w:sz w:val="24"/>
          <w:szCs w:val="20"/>
        </w:rPr>
        <w:t xml:space="preserve">, </w:t>
      </w:r>
      <w:r w:rsidR="00065AFF">
        <w:rPr>
          <w:sz w:val="24"/>
          <w:szCs w:val="20"/>
        </w:rPr>
        <w:t xml:space="preserve">District </w:t>
      </w:r>
      <w:r w:rsidR="00A71A60">
        <w:rPr>
          <w:sz w:val="24"/>
          <w:szCs w:val="20"/>
        </w:rPr>
        <w:t>Cllr Constance</w:t>
      </w:r>
    </w:p>
    <w:p w:rsidR="00F40183" w:rsidRPr="00F40183" w:rsidRDefault="00F40183" w:rsidP="00F40183">
      <w:pPr>
        <w:pStyle w:val="NoSpacing"/>
        <w:rPr>
          <w:sz w:val="24"/>
          <w:szCs w:val="20"/>
        </w:rPr>
      </w:pPr>
      <w:r w:rsidRPr="00F40183">
        <w:rPr>
          <w:sz w:val="24"/>
          <w:szCs w:val="20"/>
        </w:rPr>
        <w:t>Members of public:</w:t>
      </w:r>
      <w:r>
        <w:rPr>
          <w:sz w:val="24"/>
          <w:szCs w:val="20"/>
        </w:rPr>
        <w:t xml:space="preserve"> Louise Hawley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84"/>
        <w:gridCol w:w="9210"/>
        <w:gridCol w:w="572"/>
      </w:tblGrid>
      <w:tr w:rsidR="00CF79E2" w:rsidRPr="00F40183" w:rsidTr="00511EE6">
        <w:tc>
          <w:tcPr>
            <w:tcW w:w="684" w:type="dxa"/>
          </w:tcPr>
          <w:p w:rsidR="00CF79E2" w:rsidRPr="00F40183" w:rsidRDefault="00CF79E2" w:rsidP="0001028E">
            <w:pPr>
              <w:pStyle w:val="NoSpacing"/>
              <w:rPr>
                <w:b/>
              </w:rPr>
            </w:pPr>
            <w:r w:rsidRPr="00F40183">
              <w:rPr>
                <w:b/>
              </w:rPr>
              <w:t>ITEM</w:t>
            </w:r>
          </w:p>
        </w:tc>
        <w:tc>
          <w:tcPr>
            <w:tcW w:w="9253" w:type="dxa"/>
          </w:tcPr>
          <w:p w:rsidR="00CF79E2" w:rsidRPr="00F40183" w:rsidRDefault="00CF79E2" w:rsidP="0001028E">
            <w:pPr>
              <w:pStyle w:val="NoSpacing"/>
              <w:rPr>
                <w:b/>
              </w:rPr>
            </w:pPr>
          </w:p>
        </w:tc>
        <w:tc>
          <w:tcPr>
            <w:tcW w:w="529" w:type="dxa"/>
          </w:tcPr>
          <w:p w:rsidR="00CF79E2" w:rsidRPr="00F40183" w:rsidRDefault="00CF79E2" w:rsidP="0001028E">
            <w:pPr>
              <w:pStyle w:val="NoSpacing"/>
              <w:rPr>
                <w:b/>
              </w:rPr>
            </w:pPr>
          </w:p>
        </w:tc>
      </w:tr>
      <w:tr w:rsidR="00105639" w:rsidRPr="00F40183" w:rsidTr="00511EE6">
        <w:tc>
          <w:tcPr>
            <w:tcW w:w="684" w:type="dxa"/>
          </w:tcPr>
          <w:p w:rsidR="00105639" w:rsidRPr="00F40183" w:rsidRDefault="00065AFF" w:rsidP="0001028E">
            <w:pPr>
              <w:pStyle w:val="NoSpacing"/>
              <w:rPr>
                <w:b/>
              </w:rPr>
            </w:pPr>
            <w:r>
              <w:rPr>
                <w:b/>
              </w:rPr>
              <w:t>247</w:t>
            </w:r>
          </w:p>
        </w:tc>
        <w:tc>
          <w:tcPr>
            <w:tcW w:w="9253" w:type="dxa"/>
          </w:tcPr>
          <w:p w:rsidR="00D4418B" w:rsidRPr="00F40183" w:rsidRDefault="00105639" w:rsidP="0001028E">
            <w:pPr>
              <w:pStyle w:val="NoSpacing"/>
              <w:rPr>
                <w:b/>
              </w:rPr>
            </w:pPr>
            <w:r w:rsidRPr="00F40183">
              <w:rPr>
                <w:b/>
              </w:rPr>
              <w:t>To receive apologies for absence</w:t>
            </w:r>
          </w:p>
          <w:p w:rsidR="00F40183" w:rsidRPr="00F40183" w:rsidRDefault="00F40183" w:rsidP="0001028E">
            <w:pPr>
              <w:pStyle w:val="NoSpacing"/>
            </w:pPr>
            <w:r w:rsidRPr="00F40183">
              <w:t>District Cllr Simon Howell, Distric</w:t>
            </w:r>
            <w:r w:rsidR="00065AFF">
              <w:t>t Cllr Elaine Wares, Cllr Griffiths</w:t>
            </w:r>
          </w:p>
        </w:tc>
        <w:tc>
          <w:tcPr>
            <w:tcW w:w="529" w:type="dxa"/>
          </w:tcPr>
          <w:p w:rsidR="00105639" w:rsidRPr="00F40183" w:rsidRDefault="00105639" w:rsidP="0001028E">
            <w:pPr>
              <w:pStyle w:val="NoSpacing"/>
            </w:pPr>
          </w:p>
        </w:tc>
      </w:tr>
      <w:tr w:rsidR="00105639" w:rsidRPr="00F40183" w:rsidTr="00511EE6">
        <w:tc>
          <w:tcPr>
            <w:tcW w:w="684" w:type="dxa"/>
          </w:tcPr>
          <w:p w:rsidR="00105639" w:rsidRPr="00F40183" w:rsidRDefault="00065AFF" w:rsidP="0001028E">
            <w:pPr>
              <w:pStyle w:val="NoSpacing"/>
              <w:rPr>
                <w:b/>
              </w:rPr>
            </w:pPr>
            <w:r>
              <w:rPr>
                <w:b/>
              </w:rPr>
              <w:t>248</w:t>
            </w:r>
          </w:p>
        </w:tc>
        <w:tc>
          <w:tcPr>
            <w:tcW w:w="9253" w:type="dxa"/>
          </w:tcPr>
          <w:p w:rsidR="00D4418B" w:rsidRPr="00F40183" w:rsidRDefault="00634B01" w:rsidP="0001028E">
            <w:pPr>
              <w:pStyle w:val="NoSpacing"/>
              <w:rPr>
                <w:b/>
              </w:rPr>
            </w:pPr>
            <w:r w:rsidRPr="00F40183">
              <w:rPr>
                <w:b/>
              </w:rPr>
              <w:t>To receive any declarations of personal, or p</w:t>
            </w:r>
            <w:r w:rsidR="00105639" w:rsidRPr="00F40183">
              <w:rPr>
                <w:b/>
              </w:rPr>
              <w:t xml:space="preserve">ersonal and prejudicial interest in respect of items on the agenda </w:t>
            </w:r>
            <w:r w:rsidR="00AE76C4" w:rsidRPr="00F40183">
              <w:rPr>
                <w:b/>
              </w:rPr>
              <w:t>for th</w:t>
            </w:r>
            <w:r w:rsidR="00D4418B" w:rsidRPr="00F40183">
              <w:rPr>
                <w:b/>
              </w:rPr>
              <w:t>is meeting</w:t>
            </w:r>
          </w:p>
          <w:p w:rsidR="00F40183" w:rsidRPr="00F40183" w:rsidRDefault="00065AFF" w:rsidP="0001028E">
            <w:pPr>
              <w:pStyle w:val="NoSpacing"/>
            </w:pPr>
            <w:r>
              <w:t>None</w:t>
            </w:r>
          </w:p>
        </w:tc>
        <w:tc>
          <w:tcPr>
            <w:tcW w:w="529" w:type="dxa"/>
          </w:tcPr>
          <w:p w:rsidR="00105639" w:rsidRPr="00F40183" w:rsidRDefault="00105639" w:rsidP="0001028E">
            <w:pPr>
              <w:pStyle w:val="NoSpacing"/>
            </w:pPr>
          </w:p>
        </w:tc>
      </w:tr>
      <w:tr w:rsidR="00105639" w:rsidRPr="00F40183" w:rsidTr="00511EE6">
        <w:tc>
          <w:tcPr>
            <w:tcW w:w="684" w:type="dxa"/>
          </w:tcPr>
          <w:p w:rsidR="00105639" w:rsidRPr="00F40183" w:rsidRDefault="00065AFF" w:rsidP="0001028E">
            <w:pPr>
              <w:pStyle w:val="NoSpacing"/>
              <w:rPr>
                <w:b/>
              </w:rPr>
            </w:pPr>
            <w:r>
              <w:rPr>
                <w:b/>
              </w:rPr>
              <w:t>249</w:t>
            </w:r>
          </w:p>
        </w:tc>
        <w:tc>
          <w:tcPr>
            <w:tcW w:w="9253" w:type="dxa"/>
          </w:tcPr>
          <w:p w:rsidR="00D4418B" w:rsidRDefault="00105639" w:rsidP="0001028E">
            <w:pPr>
              <w:pStyle w:val="NoSpacing"/>
              <w:rPr>
                <w:b/>
              </w:rPr>
            </w:pPr>
            <w:r w:rsidRPr="00F40183">
              <w:rPr>
                <w:b/>
              </w:rPr>
              <w:t>To approve the minute</w:t>
            </w:r>
            <w:r w:rsidR="00AE76C4" w:rsidRPr="00F40183">
              <w:rPr>
                <w:b/>
              </w:rPr>
              <w:t xml:space="preserve">s </w:t>
            </w:r>
            <w:r w:rsidR="00195EF9" w:rsidRPr="00F40183">
              <w:rPr>
                <w:b/>
              </w:rPr>
              <w:t xml:space="preserve">of </w:t>
            </w:r>
            <w:r w:rsidR="000C234D" w:rsidRPr="00F40183">
              <w:rPr>
                <w:b/>
              </w:rPr>
              <w:t>e</w:t>
            </w:r>
            <w:r w:rsidR="00065AFF">
              <w:rPr>
                <w:b/>
              </w:rPr>
              <w:t>xtra ordinary meeting held on 17</w:t>
            </w:r>
            <w:r w:rsidR="00235C3A" w:rsidRPr="00F40183">
              <w:rPr>
                <w:b/>
              </w:rPr>
              <w:t>.03</w:t>
            </w:r>
            <w:r w:rsidR="000C234D" w:rsidRPr="00F40183">
              <w:rPr>
                <w:b/>
              </w:rPr>
              <w:t>.15</w:t>
            </w:r>
          </w:p>
          <w:p w:rsidR="00065AFF" w:rsidRDefault="00065AFF" w:rsidP="00065AFF">
            <w:pPr>
              <w:pStyle w:val="NoSpacing"/>
            </w:pPr>
            <w:r w:rsidRPr="00065AFF">
              <w:t>Item 234 – thought trial dog bin was at end of High Street</w:t>
            </w:r>
          </w:p>
          <w:p w:rsidR="00065AFF" w:rsidRPr="00F40183" w:rsidRDefault="00065AFF" w:rsidP="0001028E">
            <w:pPr>
              <w:pStyle w:val="NoSpacing"/>
              <w:rPr>
                <w:b/>
              </w:rPr>
            </w:pPr>
            <w:r>
              <w:t>Init</w:t>
            </w:r>
            <w:r w:rsidR="005C5785">
              <w:t>ials DG used instead of Cllr Griffiths</w:t>
            </w:r>
          </w:p>
          <w:p w:rsidR="00BD1D11" w:rsidRPr="00F40183" w:rsidRDefault="00BD1D11" w:rsidP="00F40183">
            <w:pPr>
              <w:pStyle w:val="NoSpacing"/>
            </w:pPr>
            <w:r w:rsidRPr="00F40183">
              <w:rPr>
                <w:b/>
              </w:rPr>
              <w:t>P</w:t>
            </w:r>
            <w:r w:rsidR="00F40183" w:rsidRPr="00F40183">
              <w:rPr>
                <w:b/>
              </w:rPr>
              <w:t>roposed</w:t>
            </w:r>
            <w:r w:rsidRPr="00F40183">
              <w:t xml:space="preserve"> </w:t>
            </w:r>
            <w:r w:rsidR="00F40183" w:rsidRPr="00F40183">
              <w:t xml:space="preserve">Cllr Holman  </w:t>
            </w:r>
            <w:r w:rsidRPr="00F40183">
              <w:t xml:space="preserve">       </w:t>
            </w:r>
            <w:r w:rsidRPr="00F40183">
              <w:rPr>
                <w:b/>
              </w:rPr>
              <w:t xml:space="preserve"> S</w:t>
            </w:r>
            <w:r w:rsidR="00F40183" w:rsidRPr="00F40183">
              <w:rPr>
                <w:b/>
              </w:rPr>
              <w:t>econded</w:t>
            </w:r>
            <w:r w:rsidRPr="00F40183">
              <w:t xml:space="preserve">  </w:t>
            </w:r>
            <w:r w:rsidR="00F40183" w:rsidRPr="00F40183">
              <w:t>Cllr Sk</w:t>
            </w:r>
            <w:r w:rsidR="00BB732A">
              <w:t xml:space="preserve">effington  </w:t>
            </w:r>
            <w:r w:rsidR="00F40183" w:rsidRPr="00F40183">
              <w:rPr>
                <w:b/>
              </w:rPr>
              <w:t>Agreed</w:t>
            </w:r>
            <w:r w:rsidRPr="00F40183">
              <w:t xml:space="preserve">        </w:t>
            </w:r>
            <w:r w:rsidR="00F40183" w:rsidRPr="00F40183">
              <w:rPr>
                <w:b/>
              </w:rPr>
              <w:t>Abstained</w:t>
            </w:r>
            <w:r w:rsidRPr="00F40183">
              <w:t xml:space="preserve">  </w:t>
            </w:r>
            <w:r w:rsidR="00F40183" w:rsidRPr="00F40183">
              <w:t>Cllr</w:t>
            </w:r>
            <w:r w:rsidR="00065AFF">
              <w:t xml:space="preserve"> Bailey</w:t>
            </w:r>
            <w:r w:rsidRPr="00F40183">
              <w:t xml:space="preserve">                       </w:t>
            </w:r>
          </w:p>
        </w:tc>
        <w:tc>
          <w:tcPr>
            <w:tcW w:w="529" w:type="dxa"/>
          </w:tcPr>
          <w:p w:rsidR="00105639" w:rsidRPr="00F40183" w:rsidRDefault="00065AFF" w:rsidP="0001028E">
            <w:pPr>
              <w:pStyle w:val="NoSpacing"/>
            </w:pPr>
            <w:r>
              <w:t>S.N</w:t>
            </w:r>
          </w:p>
        </w:tc>
      </w:tr>
      <w:tr w:rsidR="00A10D59" w:rsidRPr="00F40183" w:rsidTr="00511EE6">
        <w:tc>
          <w:tcPr>
            <w:tcW w:w="684" w:type="dxa"/>
          </w:tcPr>
          <w:p w:rsidR="00A10D59" w:rsidRPr="00F40183" w:rsidRDefault="00065AFF" w:rsidP="00A10D59">
            <w:pPr>
              <w:pStyle w:val="NoSpacing"/>
              <w:rPr>
                <w:b/>
              </w:rPr>
            </w:pPr>
            <w:r>
              <w:rPr>
                <w:b/>
              </w:rPr>
              <w:t>250</w:t>
            </w:r>
          </w:p>
        </w:tc>
        <w:tc>
          <w:tcPr>
            <w:tcW w:w="9253" w:type="dxa"/>
          </w:tcPr>
          <w:p w:rsidR="00A10D59" w:rsidRPr="00F40183" w:rsidRDefault="00A10D59" w:rsidP="00A10D59">
            <w:pPr>
              <w:pStyle w:val="NoSpacing"/>
              <w:rPr>
                <w:b/>
              </w:rPr>
            </w:pPr>
            <w:r w:rsidRPr="00F40183">
              <w:rPr>
                <w:b/>
              </w:rPr>
              <w:t>To ad</w:t>
            </w:r>
            <w:r w:rsidR="00065AFF">
              <w:rPr>
                <w:b/>
              </w:rPr>
              <w:t>dress matters arising from the ordinary meeting held on 17</w:t>
            </w:r>
            <w:r w:rsidR="00F8761E" w:rsidRPr="00F40183">
              <w:rPr>
                <w:b/>
              </w:rPr>
              <w:t>.03</w:t>
            </w:r>
            <w:r w:rsidRPr="00F40183">
              <w:rPr>
                <w:b/>
              </w:rPr>
              <w:t>.15</w:t>
            </w:r>
          </w:p>
          <w:p w:rsidR="00065AFF" w:rsidRPr="00065AFF" w:rsidRDefault="00065AFF" w:rsidP="00065AFF">
            <w:pPr>
              <w:pStyle w:val="NoSpacing"/>
            </w:pPr>
            <w:r w:rsidRPr="00065AFF">
              <w:t>Item 229 –  Car parking is an agenda item</w:t>
            </w:r>
          </w:p>
          <w:p w:rsidR="00065AFF" w:rsidRPr="00065AFF" w:rsidRDefault="00166057" w:rsidP="00065AFF">
            <w:pPr>
              <w:pStyle w:val="NoSpacing"/>
              <w:numPr>
                <w:ilvl w:val="0"/>
                <w:numId w:val="18"/>
              </w:numPr>
            </w:pPr>
            <w:r>
              <w:t>Litter picker has</w:t>
            </w:r>
            <w:r w:rsidR="00065AFF" w:rsidRPr="00065AFF">
              <w:t xml:space="preserve"> produced Public Liability </w:t>
            </w:r>
            <w:r>
              <w:t>certificate, due to start May 1</w:t>
            </w:r>
            <w:r w:rsidRPr="00166057">
              <w:rPr>
                <w:vertAlign w:val="superscript"/>
              </w:rPr>
              <w:t>st</w:t>
            </w:r>
            <w:r>
              <w:t xml:space="preserve"> 2015. Self-employed on a monthly basis, 25hr per month</w:t>
            </w:r>
            <w:r w:rsidR="005C5785">
              <w:t>. Thanks to Cllrs Holman and Griffiths</w:t>
            </w:r>
            <w:r w:rsidR="00065AFF" w:rsidRPr="00065AFF">
              <w:t xml:space="preserve"> for emptying bins and litter picking on Rec</w:t>
            </w:r>
          </w:p>
          <w:p w:rsidR="00065AFF" w:rsidRPr="00065AFF" w:rsidRDefault="005C5785" w:rsidP="00065AFF">
            <w:pPr>
              <w:pStyle w:val="NoSpacing"/>
              <w:numPr>
                <w:ilvl w:val="0"/>
                <w:numId w:val="18"/>
              </w:numPr>
            </w:pPr>
            <w:r>
              <w:t>Bench now installed</w:t>
            </w:r>
          </w:p>
          <w:p w:rsidR="00065AFF" w:rsidRPr="00065AFF" w:rsidRDefault="00065AFF" w:rsidP="00065AFF">
            <w:pPr>
              <w:pStyle w:val="NoSpacing"/>
              <w:numPr>
                <w:ilvl w:val="0"/>
                <w:numId w:val="18"/>
              </w:numPr>
            </w:pPr>
            <w:r w:rsidRPr="00065AFF">
              <w:t>Assets register now up to date with archive material</w:t>
            </w:r>
          </w:p>
          <w:p w:rsidR="00065AFF" w:rsidRPr="00065AFF" w:rsidRDefault="00065AFF" w:rsidP="00065AFF">
            <w:pPr>
              <w:pStyle w:val="NoSpacing"/>
            </w:pPr>
            <w:r w:rsidRPr="00065AFF">
              <w:t>Item 232 – scattering ashes is agenda item</w:t>
            </w:r>
          </w:p>
          <w:p w:rsidR="00065AFF" w:rsidRPr="00065AFF" w:rsidRDefault="00065AFF" w:rsidP="00065AFF">
            <w:pPr>
              <w:pStyle w:val="NoSpacing"/>
            </w:pPr>
            <w:r w:rsidRPr="00065AFF">
              <w:t xml:space="preserve">Item 233 –    (a) </w:t>
            </w:r>
            <w:r w:rsidR="005C5785">
              <w:t>Cllr Nodder</w:t>
            </w:r>
            <w:r w:rsidR="00166057">
              <w:t xml:space="preserve"> reported OCC board.  However still present</w:t>
            </w:r>
          </w:p>
          <w:p w:rsidR="00065AFF" w:rsidRPr="00065AFF" w:rsidRDefault="00065AFF" w:rsidP="00065AFF">
            <w:pPr>
              <w:pStyle w:val="NoSpacing"/>
              <w:numPr>
                <w:ilvl w:val="0"/>
                <w:numId w:val="18"/>
              </w:numPr>
            </w:pPr>
            <w:r w:rsidRPr="00065AFF">
              <w:t xml:space="preserve">(b) Knapp’s </w:t>
            </w:r>
            <w:r w:rsidR="005C5785">
              <w:t xml:space="preserve">update </w:t>
            </w:r>
            <w:r w:rsidRPr="00065AFF">
              <w:t>is</w:t>
            </w:r>
            <w:r w:rsidR="005C5785">
              <w:t xml:space="preserve"> an</w:t>
            </w:r>
            <w:r w:rsidRPr="00065AFF">
              <w:t xml:space="preserve"> agenda item</w:t>
            </w:r>
          </w:p>
          <w:p w:rsidR="00065AFF" w:rsidRPr="00065AFF" w:rsidRDefault="005C5785" w:rsidP="00065AFF">
            <w:pPr>
              <w:pStyle w:val="NoSpacing"/>
              <w:numPr>
                <w:ilvl w:val="0"/>
                <w:numId w:val="18"/>
              </w:numPr>
            </w:pPr>
            <w:r>
              <w:t>(e) C</w:t>
            </w:r>
            <w:r w:rsidR="00065AFF" w:rsidRPr="00065AFF">
              <w:t>omments on CIL sent as agreed</w:t>
            </w:r>
          </w:p>
          <w:p w:rsidR="00065AFF" w:rsidRPr="00065AFF" w:rsidRDefault="00065AFF" w:rsidP="00065AFF">
            <w:pPr>
              <w:pStyle w:val="NoSpacing"/>
              <w:numPr>
                <w:ilvl w:val="0"/>
                <w:numId w:val="18"/>
              </w:numPr>
            </w:pPr>
            <w:r w:rsidRPr="00065AFF">
              <w:t>(f) Science Vale comments sent as agreed</w:t>
            </w:r>
          </w:p>
          <w:p w:rsidR="00065AFF" w:rsidRPr="00065AFF" w:rsidRDefault="005C5785" w:rsidP="00065AFF">
            <w:pPr>
              <w:pStyle w:val="NoSpacing"/>
              <w:numPr>
                <w:ilvl w:val="0"/>
                <w:numId w:val="18"/>
              </w:numPr>
            </w:pPr>
            <w:r>
              <w:t>(g) C</w:t>
            </w:r>
            <w:r w:rsidR="00065AFF" w:rsidRPr="00065AFF">
              <w:t>omments on A420 chapter of Local Transport Plan sent as agreed</w:t>
            </w:r>
          </w:p>
          <w:p w:rsidR="00065AFF" w:rsidRPr="00065AFF" w:rsidRDefault="00065AFF" w:rsidP="00065AFF">
            <w:pPr>
              <w:pStyle w:val="NoSpacing"/>
            </w:pPr>
            <w:r w:rsidRPr="00065AFF">
              <w:t>Item 234   -   Bin placed at end of High Street</w:t>
            </w:r>
          </w:p>
          <w:p w:rsidR="00065AFF" w:rsidRPr="00065AFF" w:rsidRDefault="00065AFF" w:rsidP="00065AFF">
            <w:pPr>
              <w:pStyle w:val="NoSpacing"/>
            </w:pPr>
            <w:r w:rsidRPr="00065AFF">
              <w:t>Item 235 -     Barn Kindergarten letter sent. Responses were circulated</w:t>
            </w:r>
            <w:r w:rsidR="00166057">
              <w:t xml:space="preserve">.  Kindergarten now safe </w:t>
            </w:r>
            <w:r w:rsidR="005C5785">
              <w:t xml:space="preserve">in current location </w:t>
            </w:r>
            <w:r w:rsidR="00166057">
              <w:t>and tem</w:t>
            </w:r>
            <w:r w:rsidR="005C5785">
              <w:t>porary school class will be installed</w:t>
            </w:r>
          </w:p>
          <w:p w:rsidR="00065AFF" w:rsidRPr="00065AFF" w:rsidRDefault="00065AFF" w:rsidP="00065AFF">
            <w:pPr>
              <w:pStyle w:val="NoSpacing"/>
            </w:pPr>
            <w:r w:rsidRPr="00065AFF">
              <w:t xml:space="preserve">Item 239   -   Peter </w:t>
            </w:r>
            <w:proofErr w:type="spellStart"/>
            <w:r w:rsidRPr="00065AFF">
              <w:t>Dela</w:t>
            </w:r>
            <w:proofErr w:type="spellEnd"/>
            <w:r w:rsidRPr="00065AFF">
              <w:t xml:space="preserve"> to visit with OC</w:t>
            </w:r>
            <w:r w:rsidR="00166057">
              <w:t>C to determine outflow capacity if</w:t>
            </w:r>
            <w:r w:rsidR="00D96734">
              <w:t xml:space="preserve"> we join up all ditches.  No quotes produced yet.</w:t>
            </w:r>
          </w:p>
          <w:p w:rsidR="00065AFF" w:rsidRPr="00065AFF" w:rsidRDefault="00065AFF" w:rsidP="00065AFF">
            <w:pPr>
              <w:pStyle w:val="NoSpacing"/>
            </w:pPr>
            <w:r w:rsidRPr="00065AFF">
              <w:t>Item 244   -   (d) Fire safety assessment complete</w:t>
            </w:r>
          </w:p>
          <w:p w:rsidR="00065AFF" w:rsidRPr="00065AFF" w:rsidRDefault="00065AFF" w:rsidP="00065AFF">
            <w:pPr>
              <w:pStyle w:val="NoSpacing"/>
              <w:numPr>
                <w:ilvl w:val="0"/>
                <w:numId w:val="18"/>
              </w:numPr>
            </w:pPr>
            <w:r w:rsidRPr="00065AFF">
              <w:t>(e) Invitations sent out for Parish Meeting – some replies</w:t>
            </w:r>
            <w:r w:rsidR="00166057">
              <w:t>. List to be produced</w:t>
            </w:r>
            <w:r w:rsidR="005C5785">
              <w:t xml:space="preserve"> of attendees by Clerk</w:t>
            </w:r>
          </w:p>
          <w:p w:rsidR="00065AFF" w:rsidRPr="00065AFF" w:rsidRDefault="00065AFF" w:rsidP="00065AFF">
            <w:pPr>
              <w:pStyle w:val="NoSpacing"/>
              <w:numPr>
                <w:ilvl w:val="0"/>
                <w:numId w:val="18"/>
              </w:numPr>
            </w:pPr>
            <w:r w:rsidRPr="00065AFF">
              <w:t>(g) Audit is an agenda item</w:t>
            </w:r>
          </w:p>
          <w:p w:rsidR="00065AFF" w:rsidRPr="00065AFF" w:rsidRDefault="00065AFF" w:rsidP="00065AFF">
            <w:pPr>
              <w:pStyle w:val="NoSpacing"/>
              <w:numPr>
                <w:ilvl w:val="0"/>
                <w:numId w:val="18"/>
              </w:numPr>
            </w:pPr>
            <w:r w:rsidRPr="00065AFF">
              <w:t>(</w:t>
            </w:r>
            <w:proofErr w:type="spellStart"/>
            <w:r w:rsidRPr="00065AFF">
              <w:t>i</w:t>
            </w:r>
            <w:proofErr w:type="spellEnd"/>
            <w:r w:rsidRPr="00065AFF">
              <w:t>) Insurance ongoing</w:t>
            </w:r>
          </w:p>
          <w:p w:rsidR="00065AFF" w:rsidRPr="00065AFF" w:rsidRDefault="00065AFF" w:rsidP="00065AFF">
            <w:pPr>
              <w:pStyle w:val="NoSpacing"/>
              <w:numPr>
                <w:ilvl w:val="0"/>
                <w:numId w:val="18"/>
              </w:numPr>
            </w:pPr>
            <w:r w:rsidRPr="00065AFF">
              <w:t>(j) Clerk has changed audit diary date</w:t>
            </w:r>
          </w:p>
          <w:p w:rsidR="003C4E1C" w:rsidRPr="00F40183" w:rsidRDefault="005C5785" w:rsidP="00065AFF">
            <w:pPr>
              <w:pStyle w:val="NoSpacing"/>
            </w:pPr>
            <w:r>
              <w:t xml:space="preserve">                       </w:t>
            </w:r>
            <w:r w:rsidR="00065AFF" w:rsidRPr="00065AFF">
              <w:t>(k) Football Club invoice has been paid</w:t>
            </w:r>
          </w:p>
        </w:tc>
        <w:tc>
          <w:tcPr>
            <w:tcW w:w="529" w:type="dxa"/>
          </w:tcPr>
          <w:p w:rsidR="00A10D59" w:rsidRDefault="00A10D59"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166057" w:rsidRDefault="00166057" w:rsidP="00A10D59">
            <w:pPr>
              <w:pStyle w:val="NoSpacing"/>
            </w:pPr>
          </w:p>
          <w:p w:rsidR="005C5785" w:rsidRDefault="005C5785" w:rsidP="00A10D59">
            <w:pPr>
              <w:pStyle w:val="NoSpacing"/>
            </w:pPr>
          </w:p>
          <w:p w:rsidR="005C5785" w:rsidRDefault="005C5785" w:rsidP="00A10D59">
            <w:pPr>
              <w:pStyle w:val="NoSpacing"/>
            </w:pPr>
          </w:p>
          <w:p w:rsidR="005C5785" w:rsidRDefault="005C5785" w:rsidP="00A10D59">
            <w:pPr>
              <w:pStyle w:val="NoSpacing"/>
            </w:pPr>
          </w:p>
          <w:p w:rsidR="00166057" w:rsidRPr="00F40183" w:rsidRDefault="00166057" w:rsidP="00A10D59">
            <w:pPr>
              <w:pStyle w:val="NoSpacing"/>
            </w:pPr>
            <w:r>
              <w:t>C.A</w:t>
            </w:r>
          </w:p>
        </w:tc>
      </w:tr>
      <w:tr w:rsidR="00A10D59" w:rsidRPr="00F40183" w:rsidTr="00511EE6">
        <w:tc>
          <w:tcPr>
            <w:tcW w:w="684" w:type="dxa"/>
          </w:tcPr>
          <w:p w:rsidR="00A10D59" w:rsidRPr="00F40183" w:rsidRDefault="00D96734" w:rsidP="00A10D59">
            <w:pPr>
              <w:pStyle w:val="NoSpacing"/>
              <w:rPr>
                <w:b/>
              </w:rPr>
            </w:pPr>
            <w:r>
              <w:rPr>
                <w:b/>
              </w:rPr>
              <w:t>251</w:t>
            </w:r>
          </w:p>
        </w:tc>
        <w:tc>
          <w:tcPr>
            <w:tcW w:w="9253" w:type="dxa"/>
          </w:tcPr>
          <w:p w:rsidR="00A10D59" w:rsidRPr="00F40183" w:rsidRDefault="00A10D59" w:rsidP="00A10D59">
            <w:pPr>
              <w:pStyle w:val="NoSpacing"/>
              <w:rPr>
                <w:b/>
              </w:rPr>
            </w:pPr>
            <w:r w:rsidRPr="00F40183">
              <w:rPr>
                <w:b/>
              </w:rPr>
              <w:t>To take questions and comments from members of the public</w:t>
            </w:r>
          </w:p>
          <w:p w:rsidR="00BD1D11" w:rsidRPr="00F40183" w:rsidRDefault="00820204" w:rsidP="00A10D59">
            <w:pPr>
              <w:pStyle w:val="NoSpacing"/>
            </w:pPr>
            <w:r w:rsidRPr="00820204">
              <w:t>None</w:t>
            </w:r>
          </w:p>
        </w:tc>
        <w:tc>
          <w:tcPr>
            <w:tcW w:w="529" w:type="dxa"/>
          </w:tcPr>
          <w:p w:rsidR="00A10D59" w:rsidRPr="00F40183" w:rsidRDefault="00A10D59" w:rsidP="00A10D59">
            <w:pPr>
              <w:pStyle w:val="NoSpacing"/>
            </w:pPr>
          </w:p>
        </w:tc>
      </w:tr>
      <w:tr w:rsidR="00A10D59" w:rsidRPr="00F40183" w:rsidTr="00511EE6">
        <w:tc>
          <w:tcPr>
            <w:tcW w:w="684" w:type="dxa"/>
          </w:tcPr>
          <w:p w:rsidR="00A10D59" w:rsidRPr="00F40183" w:rsidRDefault="00D96734" w:rsidP="00A10D59">
            <w:pPr>
              <w:pStyle w:val="NoSpacing"/>
              <w:rPr>
                <w:b/>
              </w:rPr>
            </w:pPr>
            <w:r>
              <w:rPr>
                <w:b/>
              </w:rPr>
              <w:t>252</w:t>
            </w:r>
          </w:p>
        </w:tc>
        <w:tc>
          <w:tcPr>
            <w:tcW w:w="9253" w:type="dxa"/>
          </w:tcPr>
          <w:p w:rsidR="00A10D59" w:rsidRPr="00F40183" w:rsidRDefault="00A10D59" w:rsidP="00A10D59">
            <w:pPr>
              <w:pStyle w:val="NoSpacing"/>
              <w:rPr>
                <w:b/>
              </w:rPr>
            </w:pPr>
            <w:r w:rsidRPr="00F40183">
              <w:rPr>
                <w:b/>
              </w:rPr>
              <w:t>To take questions and comments from members of the Council</w:t>
            </w:r>
          </w:p>
          <w:p w:rsidR="004416AC" w:rsidRPr="00D20EF6" w:rsidRDefault="00D20EF6" w:rsidP="000B2D35">
            <w:pPr>
              <w:pStyle w:val="NoSpacing"/>
            </w:pPr>
            <w:r>
              <w:t xml:space="preserve">Cllr Bush </w:t>
            </w:r>
            <w:r w:rsidR="004416AC" w:rsidRPr="00A41DC1">
              <w:t>note</w:t>
            </w:r>
            <w:r>
              <w:t>d</w:t>
            </w:r>
            <w:r w:rsidR="004416AC" w:rsidRPr="00A41DC1">
              <w:t xml:space="preserve"> that small scale planning proposals have gone through unc</w:t>
            </w:r>
            <w:r w:rsidR="00A41DC1">
              <w:t>hecked due to the fire at VWHD C</w:t>
            </w:r>
            <w:r w:rsidR="004416AC" w:rsidRPr="00A41DC1">
              <w:t>ouncil Offices.  However no pla</w:t>
            </w:r>
            <w:r>
              <w:t>ns in Watchfield have been identified</w:t>
            </w:r>
            <w:r w:rsidR="004416AC" w:rsidRPr="00A41DC1">
              <w:t>.</w:t>
            </w:r>
            <w:r>
              <w:t xml:space="preserve"> Cllr Bailey thanked her husband, </w:t>
            </w:r>
            <w:r w:rsidR="00A41DC1">
              <w:t>villagers a</w:t>
            </w:r>
            <w:r>
              <w:t>nd everyone who has supported</w:t>
            </w:r>
            <w:r w:rsidR="00A41DC1">
              <w:t xml:space="preserve"> h</w:t>
            </w:r>
            <w:r>
              <w:t>er in her 33 years on the Council. Cllr Bailey will</w:t>
            </w:r>
            <w:r w:rsidR="00A41DC1">
              <w:t xml:space="preserve"> not be standing in the upcoming election.</w:t>
            </w:r>
            <w:r>
              <w:t xml:space="preserve"> Cllr Nodder thanked those not </w:t>
            </w:r>
            <w:r w:rsidR="00A41DC1">
              <w:t>standing in the election for all their work on the cou</w:t>
            </w:r>
            <w:r>
              <w:t xml:space="preserve">ncil and those standing again. </w:t>
            </w:r>
            <w:r w:rsidR="00A41DC1">
              <w:t>Cllr Holman has n</w:t>
            </w:r>
            <w:r>
              <w:t xml:space="preserve">oted that the harrowing in the </w:t>
            </w:r>
            <w:proofErr w:type="spellStart"/>
            <w:r>
              <w:t>B</w:t>
            </w:r>
            <w:r w:rsidR="00A41DC1">
              <w:t>acklands</w:t>
            </w:r>
            <w:proofErr w:type="spellEnd"/>
            <w:r w:rsidR="00A41DC1">
              <w:t xml:space="preserve"> paddock has been done but not the church paddock.  Cllr Bush has recommended that</w:t>
            </w:r>
            <w:r>
              <w:t xml:space="preserve"> stones be put down around the </w:t>
            </w:r>
            <w:proofErr w:type="spellStart"/>
            <w:r>
              <w:t>B</w:t>
            </w:r>
            <w:r w:rsidR="00A41DC1">
              <w:t>acklands</w:t>
            </w:r>
            <w:proofErr w:type="spellEnd"/>
            <w:r w:rsidR="00A41DC1">
              <w:t xml:space="preserve"> for parking.  This shall be noted in the next agenda for the new council to review.</w:t>
            </w:r>
          </w:p>
        </w:tc>
        <w:tc>
          <w:tcPr>
            <w:tcW w:w="529" w:type="dxa"/>
          </w:tcPr>
          <w:p w:rsidR="00A10D59" w:rsidRDefault="00A10D59" w:rsidP="00A10D59">
            <w:pPr>
              <w:pStyle w:val="NoSpacing"/>
            </w:pPr>
          </w:p>
          <w:p w:rsidR="00A41DC1" w:rsidRDefault="00A41DC1" w:rsidP="00A10D59">
            <w:pPr>
              <w:pStyle w:val="NoSpacing"/>
            </w:pPr>
          </w:p>
          <w:p w:rsidR="00A41DC1" w:rsidRDefault="00A41DC1" w:rsidP="00A10D59">
            <w:pPr>
              <w:pStyle w:val="NoSpacing"/>
            </w:pPr>
          </w:p>
          <w:p w:rsidR="00A41DC1" w:rsidRDefault="00A41DC1" w:rsidP="00A10D59">
            <w:pPr>
              <w:pStyle w:val="NoSpacing"/>
            </w:pPr>
          </w:p>
          <w:p w:rsidR="00A41DC1" w:rsidRDefault="00A41DC1" w:rsidP="00A10D59">
            <w:pPr>
              <w:pStyle w:val="NoSpacing"/>
            </w:pPr>
          </w:p>
          <w:p w:rsidR="00A41DC1" w:rsidRDefault="00A41DC1" w:rsidP="00A10D59">
            <w:pPr>
              <w:pStyle w:val="NoSpacing"/>
            </w:pPr>
          </w:p>
          <w:p w:rsidR="00A41DC1" w:rsidRDefault="00A41DC1" w:rsidP="00A10D59">
            <w:pPr>
              <w:pStyle w:val="NoSpacing"/>
            </w:pPr>
          </w:p>
          <w:p w:rsidR="00A41DC1" w:rsidRPr="00F40183" w:rsidRDefault="00A41DC1" w:rsidP="00A10D59">
            <w:pPr>
              <w:pStyle w:val="NoSpacing"/>
            </w:pPr>
            <w:r>
              <w:t>C.A</w:t>
            </w:r>
          </w:p>
        </w:tc>
      </w:tr>
      <w:tr w:rsidR="00A10D59" w:rsidRPr="00F40183" w:rsidTr="00511EE6">
        <w:tc>
          <w:tcPr>
            <w:tcW w:w="684" w:type="dxa"/>
          </w:tcPr>
          <w:p w:rsidR="00A10D59" w:rsidRPr="00F40183" w:rsidRDefault="00D96734" w:rsidP="00A10D59">
            <w:pPr>
              <w:pStyle w:val="NoSpacing"/>
              <w:rPr>
                <w:b/>
              </w:rPr>
            </w:pPr>
            <w:r>
              <w:rPr>
                <w:b/>
              </w:rPr>
              <w:t>253</w:t>
            </w:r>
          </w:p>
        </w:tc>
        <w:tc>
          <w:tcPr>
            <w:tcW w:w="9253" w:type="dxa"/>
          </w:tcPr>
          <w:p w:rsidR="00A10D59" w:rsidRPr="00F40183" w:rsidRDefault="00A10D59" w:rsidP="00A10D59">
            <w:pPr>
              <w:pStyle w:val="NoSpacing"/>
              <w:rPr>
                <w:b/>
              </w:rPr>
            </w:pPr>
            <w:r w:rsidRPr="00F40183">
              <w:rPr>
                <w:b/>
              </w:rPr>
              <w:t>To address burial matters</w:t>
            </w:r>
          </w:p>
          <w:p w:rsidR="00D96734" w:rsidRPr="00D96734" w:rsidRDefault="00D96734" w:rsidP="00D96734">
            <w:pPr>
              <w:pStyle w:val="NoSpacing"/>
              <w:rPr>
                <w:lang w:val="en-US"/>
              </w:rPr>
            </w:pPr>
            <w:r w:rsidRPr="00D96734">
              <w:rPr>
                <w:lang w:val="en-US"/>
              </w:rPr>
              <w:t>a. Fee for Scattering ashes</w:t>
            </w:r>
            <w:r>
              <w:rPr>
                <w:lang w:val="en-US"/>
              </w:rPr>
              <w:t xml:space="preserve"> to be £20.00.  Cllr Holman has suggested this based on crematorium fee.</w:t>
            </w:r>
            <w:r w:rsidR="008867C4">
              <w:rPr>
                <w:lang w:val="en-US"/>
              </w:rPr>
              <w:t xml:space="preserve"> Figure to be placed on list of Parish funeral costs </w:t>
            </w:r>
          </w:p>
          <w:p w:rsidR="00D96734" w:rsidRPr="00D96734" w:rsidRDefault="00D96734" w:rsidP="00D96734">
            <w:pPr>
              <w:pStyle w:val="NoSpacing"/>
              <w:rPr>
                <w:lang w:val="en-US"/>
              </w:rPr>
            </w:pPr>
            <w:r w:rsidRPr="00D96734">
              <w:rPr>
                <w:b/>
              </w:rPr>
              <w:t>Proposed</w:t>
            </w:r>
            <w:r>
              <w:t xml:space="preserve">  Cllr Homan  </w:t>
            </w:r>
            <w:r w:rsidRPr="00D96734">
              <w:t xml:space="preserve">  </w:t>
            </w:r>
            <w:r>
              <w:t xml:space="preserve">               </w:t>
            </w:r>
            <w:r w:rsidRPr="00D96734">
              <w:rPr>
                <w:b/>
              </w:rPr>
              <w:t xml:space="preserve"> Seconded</w:t>
            </w:r>
            <w:r>
              <w:t xml:space="preserve"> Cllr Skeffington</w:t>
            </w:r>
            <w:r w:rsidRPr="00D96734">
              <w:t xml:space="preserve">          </w:t>
            </w:r>
            <w:r>
              <w:t xml:space="preserve">    </w:t>
            </w:r>
            <w:r w:rsidRPr="00D96734">
              <w:rPr>
                <w:b/>
              </w:rPr>
              <w:t>Agreed     Abstained</w:t>
            </w:r>
            <w:r>
              <w:t xml:space="preserve"> Cllr Bailey</w:t>
            </w:r>
          </w:p>
          <w:p w:rsidR="00D96734" w:rsidRPr="00D96734" w:rsidRDefault="00D96734" w:rsidP="00D96734">
            <w:pPr>
              <w:pStyle w:val="NoSpacing"/>
              <w:rPr>
                <w:lang w:val="en-US"/>
              </w:rPr>
            </w:pPr>
            <w:r w:rsidRPr="00D96734">
              <w:rPr>
                <w:lang w:val="en-US"/>
              </w:rPr>
              <w:t xml:space="preserve">b. Scattering of ashes re Andrew Geoffrey Maw and inscription on tablet  £35.00         </w:t>
            </w:r>
          </w:p>
          <w:p w:rsidR="00BD1D11" w:rsidRPr="00970F96" w:rsidRDefault="00D96734" w:rsidP="00BF3BBE">
            <w:pPr>
              <w:pStyle w:val="NoSpacing"/>
              <w:rPr>
                <w:lang w:val="en-US"/>
              </w:rPr>
            </w:pPr>
            <w:r w:rsidRPr="00D96734">
              <w:rPr>
                <w:lang w:val="en-US"/>
              </w:rPr>
              <w:lastRenderedPageBreak/>
              <w:t>c. Interment in respect of Colin Dennis Jordon 26</w:t>
            </w:r>
            <w:r w:rsidRPr="00D96734">
              <w:rPr>
                <w:vertAlign w:val="superscript"/>
                <w:lang w:val="en-US"/>
              </w:rPr>
              <w:t>th</w:t>
            </w:r>
            <w:r w:rsidRPr="00D96734">
              <w:rPr>
                <w:lang w:val="en-US"/>
              </w:rPr>
              <w:t xml:space="preserve"> March 2015 ( Exclusive Right of Burial already purchased ) £110.00  </w:t>
            </w:r>
          </w:p>
        </w:tc>
        <w:tc>
          <w:tcPr>
            <w:tcW w:w="529" w:type="dxa"/>
          </w:tcPr>
          <w:p w:rsidR="00A10D59" w:rsidRDefault="00A10D59" w:rsidP="00A10D59">
            <w:pPr>
              <w:pStyle w:val="NoSpacing"/>
            </w:pPr>
          </w:p>
          <w:p w:rsidR="00223C40" w:rsidRDefault="00223C40" w:rsidP="00A10D59">
            <w:pPr>
              <w:pStyle w:val="NoSpacing"/>
            </w:pPr>
          </w:p>
          <w:p w:rsidR="00223C40" w:rsidRDefault="008867C4" w:rsidP="00A10D59">
            <w:pPr>
              <w:pStyle w:val="NoSpacing"/>
            </w:pPr>
            <w:r>
              <w:t>R.H</w:t>
            </w:r>
          </w:p>
          <w:p w:rsidR="00223C40" w:rsidRPr="00F40183" w:rsidRDefault="00223C40" w:rsidP="00A10D59">
            <w:pPr>
              <w:pStyle w:val="NoSpacing"/>
            </w:pPr>
          </w:p>
        </w:tc>
      </w:tr>
      <w:tr w:rsidR="00A10D59" w:rsidRPr="00F40183" w:rsidTr="00511EE6">
        <w:tc>
          <w:tcPr>
            <w:tcW w:w="684" w:type="dxa"/>
          </w:tcPr>
          <w:p w:rsidR="00A10D59" w:rsidRPr="00F40183" w:rsidRDefault="00395496" w:rsidP="00A10D59">
            <w:pPr>
              <w:pStyle w:val="NoSpacing"/>
              <w:rPr>
                <w:b/>
              </w:rPr>
            </w:pPr>
            <w:r>
              <w:rPr>
                <w:b/>
              </w:rPr>
              <w:lastRenderedPageBreak/>
              <w:t>254</w:t>
            </w:r>
          </w:p>
        </w:tc>
        <w:tc>
          <w:tcPr>
            <w:tcW w:w="9253" w:type="dxa"/>
          </w:tcPr>
          <w:p w:rsidR="00A10D59" w:rsidRPr="00F40183" w:rsidRDefault="00A10D59" w:rsidP="00A10D59">
            <w:pPr>
              <w:pStyle w:val="NoSpacing"/>
              <w:rPr>
                <w:b/>
              </w:rPr>
            </w:pPr>
            <w:r w:rsidRPr="00F40183">
              <w:rPr>
                <w:b/>
              </w:rPr>
              <w:t>To address planning matters</w:t>
            </w:r>
          </w:p>
        </w:tc>
        <w:tc>
          <w:tcPr>
            <w:tcW w:w="529" w:type="dxa"/>
          </w:tcPr>
          <w:p w:rsidR="00A10D59" w:rsidRPr="00F40183" w:rsidRDefault="00A10D59" w:rsidP="00A10D59">
            <w:pPr>
              <w:pStyle w:val="NoSpacing"/>
            </w:pPr>
          </w:p>
        </w:tc>
      </w:tr>
      <w:tr w:rsidR="00246410" w:rsidRPr="00F40183" w:rsidTr="00511EE6">
        <w:tc>
          <w:tcPr>
            <w:tcW w:w="684" w:type="dxa"/>
          </w:tcPr>
          <w:p w:rsidR="00246410" w:rsidRPr="00F40183" w:rsidRDefault="00246410" w:rsidP="00A10D59">
            <w:pPr>
              <w:pStyle w:val="NoSpacing"/>
              <w:rPr>
                <w:b/>
              </w:rPr>
            </w:pPr>
          </w:p>
        </w:tc>
        <w:tc>
          <w:tcPr>
            <w:tcW w:w="9253" w:type="dxa"/>
          </w:tcPr>
          <w:p w:rsidR="00246410" w:rsidRPr="00F40183" w:rsidRDefault="00246410" w:rsidP="00A10D59">
            <w:pPr>
              <w:pStyle w:val="NoSpacing"/>
              <w:rPr>
                <w:b/>
              </w:rPr>
            </w:pPr>
            <w:r w:rsidRPr="00F40183">
              <w:rPr>
                <w:b/>
              </w:rPr>
              <w:t xml:space="preserve">      (a)  Update on Gypsy Site</w:t>
            </w:r>
          </w:p>
          <w:p w:rsidR="005E31DC" w:rsidRPr="00970F96" w:rsidRDefault="005E31DC" w:rsidP="00BF3BBE">
            <w:pPr>
              <w:pStyle w:val="NoSpacing"/>
            </w:pPr>
            <w:r w:rsidRPr="005E31DC">
              <w:t>No update.</w:t>
            </w:r>
            <w:r w:rsidR="00970F96">
              <w:t xml:space="preserve"> Cllr Holman received</w:t>
            </w:r>
            <w:r w:rsidRPr="005E31DC">
              <w:t xml:space="preserve"> another complaint about burning and directed the individual to whom the complaint should be made to.</w:t>
            </w:r>
          </w:p>
        </w:tc>
        <w:tc>
          <w:tcPr>
            <w:tcW w:w="529" w:type="dxa"/>
          </w:tcPr>
          <w:p w:rsidR="00246410" w:rsidRDefault="00246410" w:rsidP="00A10D59">
            <w:pPr>
              <w:pStyle w:val="NoSpacing"/>
            </w:pPr>
          </w:p>
          <w:p w:rsidR="001A7242" w:rsidRDefault="001A7242" w:rsidP="00A10D59">
            <w:pPr>
              <w:pStyle w:val="NoSpacing"/>
            </w:pPr>
          </w:p>
          <w:p w:rsidR="001A7242" w:rsidRPr="00F40183" w:rsidRDefault="001A7242" w:rsidP="00A10D59">
            <w:pPr>
              <w:pStyle w:val="NoSpacing"/>
            </w:pPr>
          </w:p>
        </w:tc>
      </w:tr>
      <w:tr w:rsidR="00246410" w:rsidRPr="00F40183" w:rsidTr="00511EE6">
        <w:tc>
          <w:tcPr>
            <w:tcW w:w="684" w:type="dxa"/>
          </w:tcPr>
          <w:p w:rsidR="00246410" w:rsidRPr="00F40183" w:rsidRDefault="00246410" w:rsidP="00A10D59">
            <w:pPr>
              <w:pStyle w:val="NoSpacing"/>
              <w:rPr>
                <w:b/>
              </w:rPr>
            </w:pPr>
          </w:p>
        </w:tc>
        <w:tc>
          <w:tcPr>
            <w:tcW w:w="9253" w:type="dxa"/>
          </w:tcPr>
          <w:p w:rsidR="00246410" w:rsidRPr="00F40183" w:rsidRDefault="00246410" w:rsidP="00A10D59">
            <w:pPr>
              <w:pStyle w:val="NoSpacing"/>
              <w:rPr>
                <w:b/>
              </w:rPr>
            </w:pPr>
            <w:r w:rsidRPr="00F40183">
              <w:rPr>
                <w:b/>
              </w:rPr>
              <w:t xml:space="preserve">      (b)  Update on Knapp’s Field</w:t>
            </w:r>
          </w:p>
          <w:p w:rsidR="005E31DC" w:rsidRDefault="005E31DC" w:rsidP="005E31DC">
            <w:pPr>
              <w:pStyle w:val="NoSpacing"/>
            </w:pPr>
            <w:r w:rsidRPr="005E31DC">
              <w:t>Circulated notification from Roads Agreement Team about paving surface requesting it is done immediately</w:t>
            </w:r>
            <w:r>
              <w:t xml:space="preserve"> by </w:t>
            </w:r>
            <w:proofErr w:type="spellStart"/>
            <w:r>
              <w:t>Bovis</w:t>
            </w:r>
            <w:proofErr w:type="spellEnd"/>
            <w:r>
              <w:t xml:space="preserve"> Homes.  This has still not been done and they are currently in breach of contract.  Cll</w:t>
            </w:r>
            <w:r w:rsidR="00970F96">
              <w:t xml:space="preserve">r Nodder to chase.  Cllr Bush noted poor state of road and pavement and has reported. OCC has </w:t>
            </w:r>
            <w:r>
              <w:t>a legal o</w:t>
            </w:r>
            <w:r w:rsidR="00970F96">
              <w:t>bligation to fix pave</w:t>
            </w:r>
            <w:r>
              <w:t>ments within 28 days.</w:t>
            </w:r>
            <w:r w:rsidR="00970F96">
              <w:t xml:space="preserve"> </w:t>
            </w:r>
            <w:r w:rsidRPr="005E31DC">
              <w:t>Knapp’s will not fence inside hedgerow along POS/SUDS areas to prevent breakdown of hedgerow. MOD notified of breakag</w:t>
            </w:r>
            <w:r w:rsidR="00970F96">
              <w:t xml:space="preserve">es. Andy </w:t>
            </w:r>
            <w:proofErr w:type="spellStart"/>
            <w:r w:rsidR="00970F96">
              <w:t>Lethardy</w:t>
            </w:r>
            <w:proofErr w:type="spellEnd"/>
            <w:r w:rsidR="00970F96">
              <w:t xml:space="preserve"> not concerned but SERCO is</w:t>
            </w:r>
            <w:r w:rsidRPr="005E31DC">
              <w:t>. Some concern over ditch along footpath 2. MOD scheduled for autumn clearance. Unclear about tarmacked pathway bridging ditch</w:t>
            </w:r>
            <w:r w:rsidR="00970F96">
              <w:t>. There are s</w:t>
            </w:r>
            <w:r w:rsidRPr="005E31DC">
              <w:t>till props against external fencing.</w:t>
            </w:r>
            <w:r w:rsidR="00970F96">
              <w:t xml:space="preserve"> The h</w:t>
            </w:r>
            <w:r w:rsidRPr="005E31DC">
              <w:t>edge has been replanted</w:t>
            </w:r>
            <w:r w:rsidR="00970F96">
              <w:t>. Cllr Nodder proposed</w:t>
            </w:r>
            <w:r>
              <w:t xml:space="preserve"> giving </w:t>
            </w:r>
            <w:r w:rsidR="00970F96">
              <w:t>contractors a time limit for using the recreation ground car park unti</w:t>
            </w:r>
            <w:r>
              <w:t>l the end of May.  Cllr Nodder shall verbally ask them about the parking situation first, when co</w:t>
            </w:r>
            <w:r w:rsidR="00970F96">
              <w:t>mpletion of work is expected</w:t>
            </w:r>
            <w:r>
              <w:t>.  Date to be agreed at the next meeting.</w:t>
            </w:r>
          </w:p>
          <w:p w:rsidR="00223C40" w:rsidRPr="00F2762C" w:rsidRDefault="005E31DC" w:rsidP="00A10D59">
            <w:pPr>
              <w:pStyle w:val="NoSpacing"/>
            </w:pPr>
            <w:r w:rsidRPr="00F2762C">
              <w:rPr>
                <w:b/>
              </w:rPr>
              <w:t>Proposed</w:t>
            </w:r>
            <w:r>
              <w:t xml:space="preserve"> Cllr Nodder    </w:t>
            </w:r>
            <w:r w:rsidR="00F2762C">
              <w:t xml:space="preserve">        </w:t>
            </w:r>
            <w:r w:rsidR="00F2762C" w:rsidRPr="00F2762C">
              <w:rPr>
                <w:b/>
              </w:rPr>
              <w:t>Seconded</w:t>
            </w:r>
            <w:r w:rsidR="00F2762C">
              <w:t xml:space="preserve"> Cllr Bailey          </w:t>
            </w:r>
            <w:r w:rsidR="00F2762C" w:rsidRPr="00F2762C">
              <w:rPr>
                <w:b/>
              </w:rPr>
              <w:t>All Agreed</w:t>
            </w:r>
          </w:p>
        </w:tc>
        <w:tc>
          <w:tcPr>
            <w:tcW w:w="529" w:type="dxa"/>
          </w:tcPr>
          <w:p w:rsidR="00246410" w:rsidRDefault="00246410" w:rsidP="00A10D59">
            <w:pPr>
              <w:pStyle w:val="NoSpacing"/>
            </w:pPr>
          </w:p>
          <w:p w:rsidR="001A7242" w:rsidRDefault="001A7242" w:rsidP="00A10D59">
            <w:pPr>
              <w:pStyle w:val="NoSpacing"/>
            </w:pPr>
          </w:p>
          <w:p w:rsidR="001A7242" w:rsidRDefault="005E31DC" w:rsidP="00A10D59">
            <w:pPr>
              <w:pStyle w:val="NoSpacing"/>
            </w:pPr>
            <w:r>
              <w:t>S.N</w:t>
            </w:r>
          </w:p>
          <w:p w:rsidR="001A7242" w:rsidRDefault="001A7242" w:rsidP="00A10D59">
            <w:pPr>
              <w:pStyle w:val="NoSpacing"/>
            </w:pPr>
          </w:p>
          <w:p w:rsidR="001A7242" w:rsidRDefault="001A7242" w:rsidP="00A10D59">
            <w:pPr>
              <w:pStyle w:val="NoSpacing"/>
            </w:pPr>
          </w:p>
          <w:p w:rsidR="00F2762C" w:rsidRDefault="00F2762C" w:rsidP="00A10D59">
            <w:pPr>
              <w:pStyle w:val="NoSpacing"/>
            </w:pPr>
          </w:p>
          <w:p w:rsidR="00F2762C" w:rsidRDefault="00F2762C" w:rsidP="00A10D59">
            <w:pPr>
              <w:pStyle w:val="NoSpacing"/>
            </w:pPr>
          </w:p>
          <w:p w:rsidR="00F2762C" w:rsidRDefault="00F2762C" w:rsidP="00A10D59">
            <w:pPr>
              <w:pStyle w:val="NoSpacing"/>
            </w:pPr>
          </w:p>
          <w:p w:rsidR="00F2762C" w:rsidRDefault="00F2762C" w:rsidP="00A10D59">
            <w:pPr>
              <w:pStyle w:val="NoSpacing"/>
            </w:pPr>
          </w:p>
          <w:p w:rsidR="00F2762C" w:rsidRDefault="00F2762C" w:rsidP="00A10D59">
            <w:pPr>
              <w:pStyle w:val="NoSpacing"/>
            </w:pPr>
            <w:r>
              <w:t>S.N</w:t>
            </w:r>
          </w:p>
          <w:p w:rsidR="00F2762C" w:rsidRDefault="00F2762C" w:rsidP="00A10D59">
            <w:pPr>
              <w:pStyle w:val="NoSpacing"/>
            </w:pPr>
            <w:r>
              <w:t>C.A</w:t>
            </w:r>
          </w:p>
          <w:p w:rsidR="00223C40" w:rsidRDefault="00223C40" w:rsidP="00A10D59">
            <w:pPr>
              <w:pStyle w:val="NoSpacing"/>
            </w:pPr>
          </w:p>
          <w:p w:rsidR="001A7242" w:rsidRPr="00F40183" w:rsidRDefault="001A7242" w:rsidP="00A10D59">
            <w:pPr>
              <w:pStyle w:val="NoSpacing"/>
            </w:pPr>
          </w:p>
        </w:tc>
      </w:tr>
      <w:tr w:rsidR="00A10D59" w:rsidRPr="00F40183" w:rsidTr="00511EE6">
        <w:tc>
          <w:tcPr>
            <w:tcW w:w="684" w:type="dxa"/>
            <w:vMerge w:val="restart"/>
          </w:tcPr>
          <w:p w:rsidR="00A10D59" w:rsidRPr="00F40183" w:rsidRDefault="00A10D59" w:rsidP="00A10D59">
            <w:pPr>
              <w:pStyle w:val="NoSpacing"/>
              <w:rPr>
                <w:b/>
              </w:rPr>
            </w:pPr>
          </w:p>
        </w:tc>
        <w:tc>
          <w:tcPr>
            <w:tcW w:w="9253" w:type="dxa"/>
          </w:tcPr>
          <w:p w:rsidR="00BD1D11" w:rsidRDefault="00246410" w:rsidP="001D16FC">
            <w:pPr>
              <w:pStyle w:val="NoSpacing"/>
            </w:pPr>
            <w:r w:rsidRPr="00F40183">
              <w:rPr>
                <w:b/>
              </w:rPr>
              <w:t xml:space="preserve">      (c)  Update on Cowan’s Camp</w:t>
            </w:r>
            <w:r w:rsidR="001D16FC" w:rsidRPr="001D16FC">
              <w:t>.</w:t>
            </w:r>
          </w:p>
          <w:p w:rsidR="00F2762C" w:rsidRPr="00F2762C" w:rsidRDefault="00F2762C" w:rsidP="00F2762C">
            <w:pPr>
              <w:pStyle w:val="NoSpacing"/>
            </w:pPr>
            <w:proofErr w:type="spellStart"/>
            <w:r w:rsidRPr="00F2762C">
              <w:t>i</w:t>
            </w:r>
            <w:proofErr w:type="spellEnd"/>
            <w:r w:rsidRPr="00F2762C">
              <w:t xml:space="preserve">. Agree a response to the further amendments (P14/V2877/FUL) </w:t>
            </w:r>
          </w:p>
          <w:p w:rsidR="00F2762C" w:rsidRPr="00F2762C" w:rsidRDefault="00735C6A" w:rsidP="00F2762C">
            <w:pPr>
              <w:pStyle w:val="NoSpacing"/>
            </w:pPr>
            <w:r>
              <w:t>There have been r</w:t>
            </w:r>
            <w:r w:rsidR="00F2762C" w:rsidRPr="00F2762C">
              <w:t xml:space="preserve">evisions concern bollards, trip rails, turning heads, slight repositioning of parking spaces for some plots, now 3 visitor parking bays on High Street. </w:t>
            </w:r>
            <w:r>
              <w:t>Still no POS.</w:t>
            </w:r>
            <w:r w:rsidR="00F2762C" w:rsidRPr="00F2762C">
              <w:t xml:space="preserve"> Resubmission of previous objections</w:t>
            </w:r>
            <w:r>
              <w:t xml:space="preserve"> </w:t>
            </w:r>
            <w:r w:rsidR="00421054">
              <w:t>with emphasis on no public open space in their development</w:t>
            </w:r>
            <w:r>
              <w:t xml:space="preserve"> and public transport</w:t>
            </w:r>
            <w:r w:rsidR="00421054">
              <w:t>.</w:t>
            </w:r>
          </w:p>
          <w:p w:rsidR="00F2762C" w:rsidRPr="00F2762C" w:rsidRDefault="00F2762C" w:rsidP="00F2762C">
            <w:pPr>
              <w:pStyle w:val="NoSpacing"/>
            </w:pPr>
            <w:r w:rsidRPr="00F2762C">
              <w:t>ii. S106 request</w:t>
            </w:r>
          </w:p>
          <w:p w:rsidR="00F2762C" w:rsidRPr="00F2762C" w:rsidRDefault="00735C6A" w:rsidP="00F2762C">
            <w:pPr>
              <w:pStyle w:val="NoSpacing"/>
            </w:pPr>
            <w:r>
              <w:t xml:space="preserve">Not requested, but Cllr Nodder suggested submitting one based on 83 new residents using data from </w:t>
            </w:r>
            <w:r w:rsidR="00F2762C" w:rsidRPr="00F2762C">
              <w:t>previous request for Cowan</w:t>
            </w:r>
            <w:r>
              <w:t xml:space="preserve">’s. </w:t>
            </w:r>
            <w:r w:rsidR="00421054">
              <w:t>Cllr Nodder to put in a request and Cllr Bush would like emphasis on the lack of open space to be noted.</w:t>
            </w:r>
          </w:p>
          <w:p w:rsidR="00F2762C" w:rsidRPr="00F2762C" w:rsidRDefault="00F2762C" w:rsidP="00F2762C">
            <w:pPr>
              <w:pStyle w:val="NoSpacing"/>
            </w:pPr>
            <w:r w:rsidRPr="00F2762C">
              <w:t>iii. Response to Complaint</w:t>
            </w:r>
          </w:p>
          <w:p w:rsidR="00F2762C" w:rsidRDefault="00735C6A" w:rsidP="00F2762C">
            <w:pPr>
              <w:pStyle w:val="NoSpacing"/>
            </w:pPr>
            <w:r>
              <w:t xml:space="preserve">Adrian Duffield response previously </w:t>
            </w:r>
            <w:r w:rsidR="00F2762C" w:rsidRPr="00F2762C">
              <w:t xml:space="preserve">circulated. He can’t see that there was any problem in not determining whether Cowan’s was a suitable site for a Care home before granting permission. </w:t>
            </w:r>
            <w:r w:rsidR="00421054">
              <w:t>District Cllr Constance would like to note the ‘single voice response’ was not established then and therefore there was a miss-match in communication.</w:t>
            </w:r>
          </w:p>
          <w:p w:rsidR="00F2762C" w:rsidRPr="00F2762C" w:rsidRDefault="00421054" w:rsidP="00F2762C">
            <w:pPr>
              <w:pStyle w:val="NoSpacing"/>
            </w:pPr>
            <w:r>
              <w:t>Cllr Nodder wishes to pursue the complaint by resending complaint letter</w:t>
            </w:r>
            <w:r w:rsidR="00735C6A">
              <w:t xml:space="preserve"> to level 2</w:t>
            </w:r>
            <w:r>
              <w:t>.</w:t>
            </w:r>
          </w:p>
          <w:p w:rsidR="00F2762C" w:rsidRPr="00F40183" w:rsidRDefault="00F2762C" w:rsidP="00421054">
            <w:pPr>
              <w:pStyle w:val="NoSpacing"/>
              <w:rPr>
                <w:b/>
              </w:rPr>
            </w:pPr>
            <w:r w:rsidRPr="00421054">
              <w:rPr>
                <w:b/>
              </w:rPr>
              <w:t>P</w:t>
            </w:r>
            <w:r w:rsidR="00421054" w:rsidRPr="00421054">
              <w:rPr>
                <w:b/>
              </w:rPr>
              <w:t>roposed</w:t>
            </w:r>
            <w:r w:rsidR="00421054">
              <w:t>:  Cllr Nodder</w:t>
            </w:r>
            <w:r w:rsidRPr="00F2762C">
              <w:t xml:space="preserve">                               </w:t>
            </w:r>
            <w:r w:rsidRPr="00EC06A0">
              <w:rPr>
                <w:b/>
              </w:rPr>
              <w:t>S</w:t>
            </w:r>
            <w:r w:rsidR="00421054" w:rsidRPr="00EC06A0">
              <w:rPr>
                <w:b/>
              </w:rPr>
              <w:t>econded</w:t>
            </w:r>
            <w:r w:rsidR="00421054">
              <w:t xml:space="preserve">:  Cllr Bailey              </w:t>
            </w:r>
            <w:r w:rsidR="00421054" w:rsidRPr="00511EE6">
              <w:rPr>
                <w:b/>
              </w:rPr>
              <w:t>All Agreed</w:t>
            </w:r>
          </w:p>
        </w:tc>
        <w:tc>
          <w:tcPr>
            <w:tcW w:w="529" w:type="dxa"/>
          </w:tcPr>
          <w:p w:rsidR="00A10D59" w:rsidRDefault="00A10D59"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r>
              <w:t>S.N.</w:t>
            </w: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Default="00735C6A" w:rsidP="00A10D59">
            <w:pPr>
              <w:pStyle w:val="NoSpacing"/>
            </w:pPr>
          </w:p>
          <w:p w:rsidR="00735C6A" w:rsidRPr="00F40183" w:rsidRDefault="00735C6A" w:rsidP="00A10D59">
            <w:pPr>
              <w:pStyle w:val="NoSpacing"/>
            </w:pPr>
            <w:r>
              <w:t>S.N.</w:t>
            </w:r>
          </w:p>
        </w:tc>
      </w:tr>
      <w:tr w:rsidR="00A10D59" w:rsidRPr="00F40183" w:rsidTr="00511EE6">
        <w:tc>
          <w:tcPr>
            <w:tcW w:w="684" w:type="dxa"/>
            <w:vMerge/>
          </w:tcPr>
          <w:p w:rsidR="00A10D59" w:rsidRPr="00F40183" w:rsidRDefault="00A10D59" w:rsidP="00A10D59">
            <w:pPr>
              <w:pStyle w:val="NoSpacing"/>
              <w:rPr>
                <w:b/>
              </w:rPr>
            </w:pPr>
          </w:p>
        </w:tc>
        <w:tc>
          <w:tcPr>
            <w:tcW w:w="9253" w:type="dxa"/>
          </w:tcPr>
          <w:p w:rsidR="00A10D59" w:rsidRDefault="00246410" w:rsidP="00A10D59">
            <w:pPr>
              <w:pStyle w:val="NoSpacing"/>
              <w:rPr>
                <w:b/>
              </w:rPr>
            </w:pPr>
            <w:r w:rsidRPr="00F40183">
              <w:rPr>
                <w:b/>
              </w:rPr>
              <w:t xml:space="preserve">      (d)  Update on 16 house development</w:t>
            </w:r>
          </w:p>
          <w:p w:rsidR="008B27C1" w:rsidRPr="00F40183" w:rsidRDefault="00511EE6" w:rsidP="000B2D35">
            <w:pPr>
              <w:pStyle w:val="NoSpacing"/>
            </w:pPr>
            <w:r w:rsidRPr="00511EE6">
              <w:t>None</w:t>
            </w:r>
          </w:p>
        </w:tc>
        <w:tc>
          <w:tcPr>
            <w:tcW w:w="529" w:type="dxa"/>
          </w:tcPr>
          <w:p w:rsidR="00A10D59" w:rsidRPr="00F40183" w:rsidRDefault="00A10D59" w:rsidP="00A10D59">
            <w:pPr>
              <w:pStyle w:val="NoSpacing"/>
            </w:pPr>
          </w:p>
        </w:tc>
      </w:tr>
      <w:tr w:rsidR="00246410" w:rsidRPr="00F40183" w:rsidTr="00511EE6">
        <w:tc>
          <w:tcPr>
            <w:tcW w:w="684" w:type="dxa"/>
          </w:tcPr>
          <w:p w:rsidR="00246410" w:rsidRPr="00F40183" w:rsidRDefault="00511EE6" w:rsidP="00246410">
            <w:pPr>
              <w:pStyle w:val="NoSpacing"/>
              <w:rPr>
                <w:b/>
              </w:rPr>
            </w:pPr>
            <w:r>
              <w:rPr>
                <w:b/>
              </w:rPr>
              <w:t>255</w:t>
            </w:r>
          </w:p>
        </w:tc>
        <w:tc>
          <w:tcPr>
            <w:tcW w:w="9253" w:type="dxa"/>
          </w:tcPr>
          <w:p w:rsidR="00511EE6" w:rsidRPr="00511EE6" w:rsidRDefault="00511EE6" w:rsidP="00511EE6">
            <w:pPr>
              <w:pStyle w:val="NoSpacing"/>
              <w:rPr>
                <w:b/>
              </w:rPr>
            </w:pPr>
            <w:r w:rsidRPr="00511EE6">
              <w:rPr>
                <w:b/>
              </w:rPr>
              <w:t>Return of keys and WPC documents by non-standing members</w:t>
            </w:r>
          </w:p>
          <w:p w:rsidR="00511EE6" w:rsidRPr="00F40183" w:rsidRDefault="00BE3D69" w:rsidP="00511EE6">
            <w:pPr>
              <w:pStyle w:val="NoSpacing"/>
            </w:pPr>
            <w:r w:rsidRPr="00F40183">
              <w:t xml:space="preserve"> </w:t>
            </w:r>
            <w:r w:rsidR="00511EE6">
              <w:t xml:space="preserve">Cllr Skeffington has returned Old pavilion key, </w:t>
            </w:r>
            <w:proofErr w:type="spellStart"/>
            <w:r w:rsidR="00511EE6">
              <w:t>Backlands</w:t>
            </w:r>
            <w:proofErr w:type="spellEnd"/>
            <w:r w:rsidR="00511EE6">
              <w:t xml:space="preserve"> Key and Allotment folder. Cllr Holman now in possession of the </w:t>
            </w:r>
            <w:proofErr w:type="spellStart"/>
            <w:r w:rsidR="003E4AA9">
              <w:t>B</w:t>
            </w:r>
            <w:r w:rsidR="00511EE6">
              <w:t>acklands</w:t>
            </w:r>
            <w:proofErr w:type="spellEnd"/>
            <w:r w:rsidR="00511EE6">
              <w:t xml:space="preserve"> key.</w:t>
            </w:r>
            <w:r w:rsidR="003E4AA9">
              <w:t xml:space="preserve"> Clerk to update list</w:t>
            </w:r>
          </w:p>
        </w:tc>
        <w:tc>
          <w:tcPr>
            <w:tcW w:w="529" w:type="dxa"/>
          </w:tcPr>
          <w:p w:rsidR="00385C5F" w:rsidRDefault="00385C5F" w:rsidP="00246410">
            <w:pPr>
              <w:pStyle w:val="NoSpacing"/>
            </w:pPr>
          </w:p>
          <w:p w:rsidR="00385C5F" w:rsidRDefault="00385C5F" w:rsidP="00246410">
            <w:pPr>
              <w:pStyle w:val="NoSpacing"/>
            </w:pPr>
          </w:p>
          <w:p w:rsidR="00385C5F" w:rsidRPr="00F40183" w:rsidRDefault="003E4AA9" w:rsidP="00246410">
            <w:pPr>
              <w:pStyle w:val="NoSpacing"/>
            </w:pPr>
            <w:r>
              <w:t>C.A.</w:t>
            </w:r>
          </w:p>
        </w:tc>
      </w:tr>
      <w:tr w:rsidR="00246410" w:rsidRPr="00F40183" w:rsidTr="00511EE6">
        <w:tc>
          <w:tcPr>
            <w:tcW w:w="684" w:type="dxa"/>
          </w:tcPr>
          <w:p w:rsidR="00246410" w:rsidRPr="00F40183" w:rsidRDefault="00511EE6" w:rsidP="00246410">
            <w:pPr>
              <w:pStyle w:val="NoSpacing"/>
              <w:rPr>
                <w:b/>
              </w:rPr>
            </w:pPr>
            <w:r>
              <w:rPr>
                <w:b/>
              </w:rPr>
              <w:t>256</w:t>
            </w:r>
          </w:p>
        </w:tc>
        <w:tc>
          <w:tcPr>
            <w:tcW w:w="9253" w:type="dxa"/>
          </w:tcPr>
          <w:p w:rsidR="00511EE6" w:rsidRPr="00511EE6" w:rsidRDefault="00511EE6" w:rsidP="00511EE6">
            <w:pPr>
              <w:pStyle w:val="NoSpacing"/>
              <w:rPr>
                <w:b/>
              </w:rPr>
            </w:pPr>
            <w:r w:rsidRPr="00511EE6">
              <w:rPr>
                <w:b/>
              </w:rPr>
              <w:t>Community speed check programme</w:t>
            </w:r>
          </w:p>
          <w:p w:rsidR="00F3734F" w:rsidRPr="00511EE6" w:rsidRDefault="00511EE6" w:rsidP="00511EE6">
            <w:pPr>
              <w:pStyle w:val="NoSpacing"/>
            </w:pPr>
            <w:r w:rsidRPr="00511EE6">
              <w:t xml:space="preserve">Councillors will have seen scheme in several communications and newsletter. Method of council and village collecting speed data that could carry weight when requesting changes. TVP trains individuals in use of SID, risk assesses locations, accompanies on first trials. When accompanied covered by TVP public liability insurance. Other villages involved then covers individuals under PC PL </w:t>
            </w:r>
            <w:r w:rsidR="003E4AA9">
              <w:t xml:space="preserve">insurance. </w:t>
            </w:r>
            <w:r w:rsidR="0004542E">
              <w:t xml:space="preserve">Two individuals have been trained in the village.  The </w:t>
            </w:r>
            <w:r w:rsidR="00584C8B">
              <w:t xml:space="preserve">scheme </w:t>
            </w:r>
            <w:r w:rsidR="003E4AA9">
              <w:t>can result</w:t>
            </w:r>
            <w:r w:rsidR="00584C8B">
              <w:t xml:space="preserve"> in a police letter issued to the speeding vehicle owner although this is not a legal issue. After two letters a police visit occurs.  Cllr Bush asks if this scheme can be just used to gather speeding data rather than issuing police letters.  Cllr Nodde</w:t>
            </w:r>
            <w:r w:rsidR="003E4AA9">
              <w:t>r will enquire. Proposed WPC covers under Public Liability Insurance</w:t>
            </w:r>
          </w:p>
          <w:p w:rsidR="00E10AC2" w:rsidRPr="00F40183" w:rsidRDefault="00BE3D69" w:rsidP="00385C5F">
            <w:pPr>
              <w:pStyle w:val="NoSpacing"/>
            </w:pPr>
            <w:r w:rsidRPr="00385C5F">
              <w:rPr>
                <w:b/>
              </w:rPr>
              <w:t>P</w:t>
            </w:r>
            <w:r w:rsidR="00385C5F" w:rsidRPr="00385C5F">
              <w:rPr>
                <w:b/>
              </w:rPr>
              <w:t>roposed</w:t>
            </w:r>
            <w:r w:rsidR="00584C8B">
              <w:t xml:space="preserve"> Cllr Holman</w:t>
            </w:r>
            <w:r w:rsidRPr="00F40183">
              <w:t xml:space="preserve">         </w:t>
            </w:r>
            <w:r w:rsidRPr="00385C5F">
              <w:rPr>
                <w:b/>
              </w:rPr>
              <w:t xml:space="preserve"> S</w:t>
            </w:r>
            <w:r w:rsidR="00385C5F" w:rsidRPr="00385C5F">
              <w:rPr>
                <w:b/>
              </w:rPr>
              <w:t>econded</w:t>
            </w:r>
            <w:r w:rsidR="00385C5F">
              <w:t xml:space="preserve">  Cllr Rawle</w:t>
            </w:r>
            <w:r w:rsidRPr="00F40183">
              <w:t xml:space="preserve">                        </w:t>
            </w:r>
            <w:r w:rsidRPr="00385C5F">
              <w:rPr>
                <w:b/>
              </w:rPr>
              <w:t>All</w:t>
            </w:r>
            <w:r w:rsidR="00385C5F" w:rsidRPr="00385C5F">
              <w:rPr>
                <w:b/>
              </w:rPr>
              <w:t xml:space="preserve"> Agreed</w:t>
            </w:r>
            <w:r w:rsidRPr="00F40183">
              <w:t xml:space="preserve">                   </w:t>
            </w:r>
          </w:p>
        </w:tc>
        <w:tc>
          <w:tcPr>
            <w:tcW w:w="529" w:type="dxa"/>
          </w:tcPr>
          <w:p w:rsidR="00246410" w:rsidRDefault="00246410"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Default="00385C5F" w:rsidP="00246410">
            <w:pPr>
              <w:pStyle w:val="NoSpacing"/>
            </w:pPr>
          </w:p>
          <w:p w:rsidR="00385C5F" w:rsidRPr="00F40183" w:rsidRDefault="00385C5F" w:rsidP="00246410">
            <w:pPr>
              <w:pStyle w:val="NoSpacing"/>
            </w:pPr>
            <w:r>
              <w:t>SN</w:t>
            </w:r>
          </w:p>
        </w:tc>
      </w:tr>
      <w:tr w:rsidR="00246410" w:rsidRPr="00F40183" w:rsidTr="00511EE6">
        <w:tc>
          <w:tcPr>
            <w:tcW w:w="684" w:type="dxa"/>
          </w:tcPr>
          <w:p w:rsidR="00246410" w:rsidRPr="00F40183" w:rsidRDefault="00511EE6" w:rsidP="00246410">
            <w:pPr>
              <w:pStyle w:val="NoSpacing"/>
              <w:rPr>
                <w:b/>
              </w:rPr>
            </w:pPr>
            <w:r>
              <w:rPr>
                <w:b/>
              </w:rPr>
              <w:t>257</w:t>
            </w:r>
          </w:p>
        </w:tc>
        <w:tc>
          <w:tcPr>
            <w:tcW w:w="9253" w:type="dxa"/>
          </w:tcPr>
          <w:p w:rsidR="00511EE6" w:rsidRPr="00511EE6" w:rsidRDefault="00511EE6" w:rsidP="00511EE6">
            <w:pPr>
              <w:pStyle w:val="NoSpacing"/>
              <w:rPr>
                <w:b/>
              </w:rPr>
            </w:pPr>
            <w:r w:rsidRPr="00511EE6">
              <w:rPr>
                <w:b/>
              </w:rPr>
              <w:t>Involvement of Pavilion in Energy Local scheme</w:t>
            </w:r>
          </w:p>
          <w:p w:rsidR="00F3734F" w:rsidRDefault="00511EE6" w:rsidP="00511EE6">
            <w:pPr>
              <w:pStyle w:val="NoSpacing"/>
            </w:pPr>
            <w:r w:rsidRPr="00511EE6">
              <w:t xml:space="preserve">Received projected income for 2 options on pavilion. Increased insurance premium predicted to be £160 pa. WESET discussing purchase and installation next week and % of FIT to come to council. 50% talked about before + free </w:t>
            </w:r>
            <w:r w:rsidR="003E4AA9">
              <w:t>electricity during day. Cllr Nodder proposed WPC</w:t>
            </w:r>
            <w:r w:rsidRPr="00511EE6">
              <w:t xml:space="preserve"> go ahead if no cost, other </w:t>
            </w:r>
            <w:r w:rsidR="003E4AA9">
              <w:t xml:space="preserve">than insurance, involved. </w:t>
            </w:r>
            <w:r w:rsidR="00F3734F">
              <w:t>Noted that insurance quote is based on £10,000 worth of panels and as quoted at £6,930.00 it is expected that the insurance quote shall be reduced.</w:t>
            </w:r>
          </w:p>
          <w:p w:rsidR="00511EE6" w:rsidRPr="00511EE6" w:rsidRDefault="00F3734F" w:rsidP="00511EE6">
            <w:pPr>
              <w:pStyle w:val="NoSpacing"/>
            </w:pPr>
            <w:r>
              <w:t xml:space="preserve">Cllr Bailey asks will there be </w:t>
            </w:r>
            <w:proofErr w:type="spellStart"/>
            <w:r>
              <w:t>sunglare</w:t>
            </w:r>
            <w:proofErr w:type="spellEnd"/>
            <w:r>
              <w:t xml:space="preserve">, Cllr Nodder replies No.  Cllr Skeffington asks will it be OK if the pavilion is ever extended.  Cllr Nodder replies Yes.  Cllr Bush ask will it affect the football foundation </w:t>
            </w:r>
            <w:r>
              <w:lastRenderedPageBreak/>
              <w:t xml:space="preserve">and who is responsible for the maintenance and who replaces the transformer unit? Cllr Nodder to find this information out. </w:t>
            </w:r>
          </w:p>
          <w:p w:rsidR="00BE3D69" w:rsidRPr="00F40183" w:rsidRDefault="00BE3D69" w:rsidP="00D61919">
            <w:pPr>
              <w:pStyle w:val="NoSpacing"/>
            </w:pPr>
            <w:r w:rsidRPr="00E0389B">
              <w:rPr>
                <w:b/>
              </w:rPr>
              <w:t>P</w:t>
            </w:r>
            <w:r w:rsidR="00E0389B" w:rsidRPr="00E0389B">
              <w:rPr>
                <w:b/>
              </w:rPr>
              <w:t>roposed</w:t>
            </w:r>
            <w:r w:rsidRPr="00E0389B">
              <w:rPr>
                <w:b/>
              </w:rPr>
              <w:t xml:space="preserve"> </w:t>
            </w:r>
            <w:r w:rsidRPr="00F40183">
              <w:t xml:space="preserve"> </w:t>
            </w:r>
            <w:r w:rsidR="00F3734F">
              <w:t>Cllr Nodder</w:t>
            </w:r>
            <w:r w:rsidRPr="00F40183">
              <w:t xml:space="preserve">                  </w:t>
            </w:r>
            <w:r w:rsidRPr="00D61919">
              <w:rPr>
                <w:b/>
              </w:rPr>
              <w:t>S</w:t>
            </w:r>
            <w:r w:rsidR="00E0389B" w:rsidRPr="00D61919">
              <w:rPr>
                <w:b/>
              </w:rPr>
              <w:t>econded</w:t>
            </w:r>
            <w:r w:rsidR="00F3734F">
              <w:t xml:space="preserve"> Cllr Bailey</w:t>
            </w:r>
            <w:r w:rsidRPr="00F40183">
              <w:t xml:space="preserve">             </w:t>
            </w:r>
            <w:r w:rsidRPr="00D61919">
              <w:rPr>
                <w:b/>
              </w:rPr>
              <w:t>All</w:t>
            </w:r>
            <w:r w:rsidR="00E0389B" w:rsidRPr="00D61919">
              <w:rPr>
                <w:b/>
              </w:rPr>
              <w:t xml:space="preserve"> Agreed</w:t>
            </w:r>
            <w:r w:rsidRPr="00F40183">
              <w:t xml:space="preserve">                         </w:t>
            </w:r>
          </w:p>
        </w:tc>
        <w:tc>
          <w:tcPr>
            <w:tcW w:w="529" w:type="dxa"/>
          </w:tcPr>
          <w:p w:rsidR="00246410" w:rsidRDefault="00246410" w:rsidP="00246410">
            <w:pPr>
              <w:pStyle w:val="NoSpacing"/>
            </w:pPr>
          </w:p>
          <w:p w:rsidR="00F3734F" w:rsidRDefault="00F3734F" w:rsidP="00246410">
            <w:pPr>
              <w:pStyle w:val="NoSpacing"/>
            </w:pPr>
          </w:p>
          <w:p w:rsidR="00F3734F" w:rsidRDefault="00F3734F" w:rsidP="00246410">
            <w:pPr>
              <w:pStyle w:val="NoSpacing"/>
            </w:pPr>
          </w:p>
          <w:p w:rsidR="00F3734F" w:rsidRDefault="00F3734F" w:rsidP="00246410">
            <w:pPr>
              <w:pStyle w:val="NoSpacing"/>
            </w:pPr>
          </w:p>
          <w:p w:rsidR="00F3734F" w:rsidRDefault="00F3734F" w:rsidP="00246410">
            <w:pPr>
              <w:pStyle w:val="NoSpacing"/>
            </w:pPr>
          </w:p>
          <w:p w:rsidR="00F3734F" w:rsidRDefault="00F3734F" w:rsidP="00246410">
            <w:pPr>
              <w:pStyle w:val="NoSpacing"/>
            </w:pPr>
          </w:p>
          <w:p w:rsidR="00F3734F" w:rsidRDefault="00F3734F" w:rsidP="00246410">
            <w:pPr>
              <w:pStyle w:val="NoSpacing"/>
            </w:pPr>
          </w:p>
          <w:p w:rsidR="00F3734F" w:rsidRPr="00F40183" w:rsidRDefault="00F3734F" w:rsidP="00246410">
            <w:pPr>
              <w:pStyle w:val="NoSpacing"/>
            </w:pPr>
            <w:r>
              <w:t>SN</w:t>
            </w:r>
          </w:p>
        </w:tc>
      </w:tr>
      <w:tr w:rsidR="00246410" w:rsidRPr="00F40183" w:rsidTr="00511EE6">
        <w:tc>
          <w:tcPr>
            <w:tcW w:w="684" w:type="dxa"/>
          </w:tcPr>
          <w:p w:rsidR="00246410" w:rsidRPr="00F40183" w:rsidRDefault="00511EE6" w:rsidP="00246410">
            <w:pPr>
              <w:pStyle w:val="NoSpacing"/>
              <w:rPr>
                <w:b/>
              </w:rPr>
            </w:pPr>
            <w:r>
              <w:rPr>
                <w:b/>
              </w:rPr>
              <w:lastRenderedPageBreak/>
              <w:t>258</w:t>
            </w:r>
          </w:p>
        </w:tc>
        <w:tc>
          <w:tcPr>
            <w:tcW w:w="9253" w:type="dxa"/>
          </w:tcPr>
          <w:p w:rsidR="00246410" w:rsidRPr="00F40183" w:rsidRDefault="00246410" w:rsidP="00246410">
            <w:pPr>
              <w:pStyle w:val="NoSpacing"/>
              <w:rPr>
                <w:b/>
                <w:u w:val="single"/>
              </w:rPr>
            </w:pPr>
            <w:r w:rsidRPr="00F40183">
              <w:rPr>
                <w:b/>
                <w:u w:val="single"/>
              </w:rPr>
              <w:t>Finance To Note</w:t>
            </w:r>
          </w:p>
        </w:tc>
        <w:tc>
          <w:tcPr>
            <w:tcW w:w="529" w:type="dxa"/>
          </w:tcPr>
          <w:p w:rsidR="00246410" w:rsidRPr="00F40183" w:rsidRDefault="00246410" w:rsidP="00246410">
            <w:pPr>
              <w:pStyle w:val="NoSpacing"/>
            </w:pPr>
          </w:p>
        </w:tc>
      </w:tr>
      <w:tr w:rsidR="00246410" w:rsidRPr="00F40183" w:rsidTr="00511EE6">
        <w:tc>
          <w:tcPr>
            <w:tcW w:w="684" w:type="dxa"/>
          </w:tcPr>
          <w:p w:rsidR="00246410" w:rsidRPr="00F40183" w:rsidRDefault="00246410" w:rsidP="00246410">
            <w:pPr>
              <w:pStyle w:val="NoSpacing"/>
              <w:rPr>
                <w:b/>
              </w:rPr>
            </w:pPr>
          </w:p>
        </w:tc>
        <w:tc>
          <w:tcPr>
            <w:tcW w:w="9253" w:type="dxa"/>
          </w:tcPr>
          <w:p w:rsidR="00511EE6" w:rsidRPr="00511EE6" w:rsidRDefault="00511EE6" w:rsidP="00511EE6">
            <w:pPr>
              <w:pStyle w:val="NoSpacing"/>
              <w:rPr>
                <w:b/>
              </w:rPr>
            </w:pPr>
            <w:r w:rsidRPr="00511EE6">
              <w:rPr>
                <w:b/>
              </w:rPr>
              <w:t>I. S Nodder Expenses (17/02/2015) £8.33 + £1.67 VAT = £10.00</w:t>
            </w:r>
            <w:r w:rsidRPr="00511EE6">
              <w:rPr>
                <w:b/>
              </w:rPr>
              <w:tab/>
              <w:t>Paper</w:t>
            </w:r>
          </w:p>
          <w:p w:rsidR="00511EE6" w:rsidRPr="00511EE6" w:rsidRDefault="00511EE6" w:rsidP="00511EE6">
            <w:pPr>
              <w:pStyle w:val="NoSpacing"/>
              <w:rPr>
                <w:b/>
              </w:rPr>
            </w:pPr>
            <w:r w:rsidRPr="00511EE6">
              <w:rPr>
                <w:b/>
              </w:rPr>
              <w:t>II.OALC</w:t>
            </w:r>
            <w:r w:rsidRPr="00511EE6">
              <w:rPr>
                <w:b/>
              </w:rPr>
              <w:tab/>
              <w:t>(23/03/2015) £285.79 +</w:t>
            </w:r>
            <w:r w:rsidRPr="00511EE6">
              <w:rPr>
                <w:b/>
              </w:rPr>
              <w:tab/>
              <w:t>£57.16VAT = £342.95</w:t>
            </w:r>
            <w:r w:rsidRPr="00511EE6">
              <w:rPr>
                <w:b/>
              </w:rPr>
              <w:tab/>
              <w:t>15/16 Subscription</w:t>
            </w:r>
          </w:p>
          <w:p w:rsidR="00511EE6" w:rsidRPr="00511EE6" w:rsidRDefault="00511EE6" w:rsidP="00511EE6">
            <w:pPr>
              <w:pStyle w:val="NoSpacing"/>
              <w:rPr>
                <w:b/>
              </w:rPr>
            </w:pPr>
            <w:r w:rsidRPr="00511EE6">
              <w:rPr>
                <w:b/>
              </w:rPr>
              <w:t>III. Leon Pearce</w:t>
            </w:r>
            <w:r w:rsidRPr="00511EE6">
              <w:rPr>
                <w:b/>
              </w:rPr>
              <w:tab/>
              <w:t>(23/03/2015) £35.00 +nil VAT= £35.00</w:t>
            </w:r>
            <w:r w:rsidRPr="00511EE6">
              <w:rPr>
                <w:b/>
              </w:rPr>
              <w:tab/>
              <w:t xml:space="preserve">Bus shelter cleaning </w:t>
            </w:r>
          </w:p>
          <w:p w:rsidR="00511EE6" w:rsidRPr="00511EE6" w:rsidRDefault="00511EE6" w:rsidP="00511EE6">
            <w:pPr>
              <w:pStyle w:val="NoSpacing"/>
              <w:rPr>
                <w:b/>
              </w:rPr>
            </w:pPr>
            <w:r w:rsidRPr="00511EE6">
              <w:rPr>
                <w:b/>
              </w:rPr>
              <w:t>IV. Lloyds Bank</w:t>
            </w:r>
            <w:r w:rsidRPr="00511EE6">
              <w:rPr>
                <w:b/>
              </w:rPr>
              <w:tab/>
              <w:t>(28/04/2015) £12.64 + nil VAT = £12.64</w:t>
            </w:r>
            <w:r w:rsidRPr="00511EE6">
              <w:rPr>
                <w:b/>
              </w:rPr>
              <w:tab/>
              <w:t>Bank charges</w:t>
            </w:r>
          </w:p>
          <w:p w:rsidR="00511EE6" w:rsidRPr="00511EE6" w:rsidRDefault="00511EE6" w:rsidP="00511EE6">
            <w:pPr>
              <w:pStyle w:val="NoSpacing"/>
              <w:rPr>
                <w:b/>
              </w:rPr>
            </w:pPr>
            <w:r w:rsidRPr="00511EE6">
              <w:rPr>
                <w:b/>
              </w:rPr>
              <w:t>V. British Gas (24/04/2015) £92.75 + £4.63 VAT = £97.38 Sports Pavilion electricity</w:t>
            </w:r>
          </w:p>
          <w:p w:rsidR="00511EE6" w:rsidRPr="00511EE6" w:rsidRDefault="00511EE6" w:rsidP="00511EE6">
            <w:pPr>
              <w:pStyle w:val="NoSpacing"/>
              <w:rPr>
                <w:b/>
              </w:rPr>
            </w:pPr>
            <w:r w:rsidRPr="00511EE6">
              <w:rPr>
                <w:b/>
              </w:rPr>
              <w:t>VI. Claire Arnold (21/04/2015) £265.50 + nil VAT = £265.50 Clerks wages April 15</w:t>
            </w:r>
          </w:p>
          <w:p w:rsidR="00511EE6" w:rsidRPr="00511EE6" w:rsidRDefault="00511EE6" w:rsidP="00511EE6">
            <w:pPr>
              <w:pStyle w:val="NoSpacing"/>
              <w:rPr>
                <w:b/>
              </w:rPr>
            </w:pPr>
            <w:r w:rsidRPr="00511EE6">
              <w:rPr>
                <w:b/>
              </w:rPr>
              <w:t>VII. Louise Hawley (21/04/2015) £180.00 + nil VAT= £180.00 RFO pay April 15</w:t>
            </w:r>
          </w:p>
          <w:p w:rsidR="00511EE6" w:rsidRPr="00511EE6" w:rsidRDefault="00511EE6" w:rsidP="00511EE6">
            <w:pPr>
              <w:pStyle w:val="NoSpacing"/>
              <w:rPr>
                <w:b/>
              </w:rPr>
            </w:pPr>
            <w:r w:rsidRPr="00511EE6">
              <w:rPr>
                <w:b/>
              </w:rPr>
              <w:t>VIII. VWHDC (26/03/2015) £401.86 + £80.37 VAT =£482.23 Emptying dog bins</w:t>
            </w:r>
          </w:p>
          <w:p w:rsidR="00511EE6" w:rsidRPr="00511EE6" w:rsidRDefault="00511EE6" w:rsidP="00511EE6">
            <w:pPr>
              <w:pStyle w:val="NoSpacing"/>
              <w:rPr>
                <w:b/>
              </w:rPr>
            </w:pPr>
            <w:r w:rsidRPr="00511EE6">
              <w:rPr>
                <w:b/>
              </w:rPr>
              <w:t>IX. E Jones (31/03/2015) £195.60 + nil VAT = £195.60 Litter picking Mar 15</w:t>
            </w:r>
          </w:p>
          <w:p w:rsidR="00511EE6" w:rsidRPr="00511EE6" w:rsidRDefault="00511EE6" w:rsidP="00511EE6">
            <w:pPr>
              <w:pStyle w:val="NoSpacing"/>
              <w:rPr>
                <w:b/>
              </w:rPr>
            </w:pPr>
            <w:r w:rsidRPr="00511EE6">
              <w:rPr>
                <w:b/>
              </w:rPr>
              <w:t>X. The Net Result (01/03/2015) £37.00 + nil VAT = £37.00 Payroll processing Feb &amp; Mar 15</w:t>
            </w:r>
          </w:p>
          <w:p w:rsidR="00511EE6" w:rsidRPr="00511EE6" w:rsidRDefault="00511EE6" w:rsidP="00511EE6">
            <w:pPr>
              <w:pStyle w:val="NoSpacing"/>
              <w:rPr>
                <w:b/>
              </w:rPr>
            </w:pPr>
            <w:r w:rsidRPr="00511EE6">
              <w:rPr>
                <w:b/>
              </w:rPr>
              <w:t xml:space="preserve">XI. </w:t>
            </w:r>
            <w:proofErr w:type="spellStart"/>
            <w:r w:rsidRPr="00511EE6">
              <w:rPr>
                <w:b/>
              </w:rPr>
              <w:t>Lockrite</w:t>
            </w:r>
            <w:proofErr w:type="spellEnd"/>
            <w:r w:rsidRPr="00511EE6">
              <w:rPr>
                <w:b/>
              </w:rPr>
              <w:t xml:space="preserve"> (01/04/2015) £843.22 + £168.64 VAT = £1,011.86 New locks for the Pavilion</w:t>
            </w:r>
          </w:p>
          <w:p w:rsidR="00511EE6" w:rsidRPr="00511EE6" w:rsidRDefault="00511EE6" w:rsidP="00511EE6">
            <w:pPr>
              <w:pStyle w:val="NoSpacing"/>
              <w:rPr>
                <w:b/>
              </w:rPr>
            </w:pPr>
            <w:r w:rsidRPr="00511EE6">
              <w:rPr>
                <w:b/>
              </w:rPr>
              <w:t xml:space="preserve">XII. </w:t>
            </w:r>
            <w:proofErr w:type="spellStart"/>
            <w:r w:rsidRPr="00511EE6">
              <w:rPr>
                <w:b/>
              </w:rPr>
              <w:t>Bawdens</w:t>
            </w:r>
            <w:proofErr w:type="spellEnd"/>
            <w:r w:rsidRPr="00511EE6">
              <w:rPr>
                <w:b/>
              </w:rPr>
              <w:t xml:space="preserve"> (31/03/2015) £46.51 + £9.30 VAT = £55.81</w:t>
            </w:r>
            <w:r w:rsidRPr="00511EE6">
              <w:rPr>
                <w:b/>
              </w:rPr>
              <w:tab/>
              <w:t>Sports pitch rolling</w:t>
            </w:r>
          </w:p>
          <w:p w:rsidR="00511EE6" w:rsidRPr="00511EE6" w:rsidRDefault="00511EE6" w:rsidP="00511EE6">
            <w:pPr>
              <w:pStyle w:val="NoSpacing"/>
              <w:rPr>
                <w:b/>
              </w:rPr>
            </w:pPr>
            <w:r w:rsidRPr="00511EE6">
              <w:rPr>
                <w:b/>
              </w:rPr>
              <w:t xml:space="preserve">XIII. </w:t>
            </w:r>
            <w:proofErr w:type="spellStart"/>
            <w:r w:rsidRPr="00511EE6">
              <w:rPr>
                <w:b/>
              </w:rPr>
              <w:t>Bawdens</w:t>
            </w:r>
            <w:proofErr w:type="spellEnd"/>
            <w:r w:rsidRPr="00511EE6">
              <w:rPr>
                <w:b/>
              </w:rPr>
              <w:t xml:space="preserve"> (31/03/2015) £326.00 + £65.20 VAT = £391.20 Grass cutting</w:t>
            </w:r>
          </w:p>
          <w:p w:rsidR="00511EE6" w:rsidRPr="00511EE6" w:rsidRDefault="00511EE6" w:rsidP="00511EE6">
            <w:pPr>
              <w:pStyle w:val="NoSpacing"/>
              <w:rPr>
                <w:b/>
              </w:rPr>
            </w:pPr>
            <w:r w:rsidRPr="00511EE6">
              <w:rPr>
                <w:b/>
              </w:rPr>
              <w:t>XIV. Watchfield Village Hall (14/04/2015</w:t>
            </w:r>
            <w:r w:rsidRPr="00511EE6">
              <w:rPr>
                <w:b/>
              </w:rPr>
              <w:tab/>
              <w:t>£33.75)</w:t>
            </w:r>
            <w:r w:rsidRPr="00511EE6">
              <w:rPr>
                <w:b/>
              </w:rPr>
              <w:tab/>
              <w:t>£33.75 + nil VAT =£33.75 Hall hire (CLP budget)</w:t>
            </w:r>
          </w:p>
          <w:p w:rsidR="00511EE6" w:rsidRPr="00511EE6" w:rsidRDefault="00511EE6" w:rsidP="00511EE6">
            <w:pPr>
              <w:pStyle w:val="NoSpacing"/>
              <w:rPr>
                <w:b/>
              </w:rPr>
            </w:pPr>
            <w:r w:rsidRPr="00511EE6">
              <w:rPr>
                <w:b/>
              </w:rPr>
              <w:t>XV. S Nodder Expenses</w:t>
            </w:r>
            <w:r w:rsidRPr="00511EE6">
              <w:rPr>
                <w:b/>
              </w:rPr>
              <w:tab/>
              <w:t>(14/04/2015) £20.70 + £4.14 VAT= £24.84 Leaving present for E Jones (chairman’s budget)</w:t>
            </w:r>
          </w:p>
          <w:p w:rsidR="00EF6679" w:rsidRPr="00F40183" w:rsidRDefault="00511EE6" w:rsidP="00511EE6">
            <w:pPr>
              <w:pStyle w:val="NoSpacing"/>
              <w:rPr>
                <w:b/>
                <w:u w:val="single"/>
              </w:rPr>
            </w:pPr>
            <w:r w:rsidRPr="00511EE6">
              <w:rPr>
                <w:b/>
              </w:rPr>
              <w:t>XVI. S Nodder Expenses</w:t>
            </w:r>
            <w:r w:rsidRPr="00511EE6">
              <w:rPr>
                <w:b/>
              </w:rPr>
              <w:tab/>
              <w:t>(14/04/2015) £17.80 + nil VAT =</w:t>
            </w:r>
            <w:r w:rsidRPr="00511EE6">
              <w:rPr>
                <w:b/>
              </w:rPr>
              <w:tab/>
              <w:t>£17.08</w:t>
            </w:r>
            <w:r w:rsidRPr="00511EE6">
              <w:rPr>
                <w:b/>
              </w:rPr>
              <w:tab/>
              <w:t>(CLP budget)</w:t>
            </w:r>
          </w:p>
        </w:tc>
        <w:tc>
          <w:tcPr>
            <w:tcW w:w="529" w:type="dxa"/>
          </w:tcPr>
          <w:p w:rsidR="00246410" w:rsidRPr="00F40183" w:rsidRDefault="00246410" w:rsidP="00246410">
            <w:pPr>
              <w:pStyle w:val="NoSpacing"/>
            </w:pPr>
          </w:p>
        </w:tc>
      </w:tr>
      <w:tr w:rsidR="00246410" w:rsidRPr="00F40183" w:rsidTr="00511EE6">
        <w:tc>
          <w:tcPr>
            <w:tcW w:w="684" w:type="dxa"/>
          </w:tcPr>
          <w:p w:rsidR="00246410" w:rsidRPr="00F40183" w:rsidRDefault="0092021D" w:rsidP="00246410">
            <w:pPr>
              <w:pStyle w:val="NoSpacing"/>
              <w:rPr>
                <w:b/>
              </w:rPr>
            </w:pPr>
            <w:r>
              <w:rPr>
                <w:b/>
              </w:rPr>
              <w:t>259</w:t>
            </w:r>
          </w:p>
        </w:tc>
        <w:tc>
          <w:tcPr>
            <w:tcW w:w="9253" w:type="dxa"/>
          </w:tcPr>
          <w:p w:rsidR="00246410" w:rsidRPr="00F40183" w:rsidRDefault="00246410" w:rsidP="00246410">
            <w:pPr>
              <w:pStyle w:val="NoSpacing"/>
              <w:rPr>
                <w:b/>
                <w:u w:val="single"/>
              </w:rPr>
            </w:pPr>
            <w:r w:rsidRPr="00F40183">
              <w:rPr>
                <w:b/>
                <w:u w:val="single"/>
              </w:rPr>
              <w:t xml:space="preserve">Finance To Agree </w:t>
            </w:r>
          </w:p>
          <w:p w:rsidR="00EA1D28" w:rsidRPr="00EA1D28" w:rsidRDefault="00EA1D28" w:rsidP="00EA1D28">
            <w:r w:rsidRPr="00EA1D28">
              <w:rPr>
                <w:b/>
              </w:rPr>
              <w:t>a</w:t>
            </w:r>
            <w:r w:rsidRPr="00EA1D28">
              <w:t>. To agree quote for pavilion car parking plan</w:t>
            </w:r>
            <w:r w:rsidR="0092021D">
              <w:t>.  Cllr Holman has noted no quotes yet produced</w:t>
            </w:r>
          </w:p>
          <w:p w:rsidR="00EA1D28" w:rsidRPr="00EA1D28" w:rsidRDefault="00EA1D28" w:rsidP="00EA1D28">
            <w:pPr>
              <w:rPr>
                <w:u w:val="single"/>
              </w:rPr>
            </w:pPr>
            <w:r w:rsidRPr="00EA1D28">
              <w:rPr>
                <w:b/>
              </w:rPr>
              <w:t>b</w:t>
            </w:r>
            <w:r w:rsidRPr="00EA1D28">
              <w:t>. To agree FA pitch evaluation</w:t>
            </w:r>
            <w:r w:rsidRPr="00EA1D28">
              <w:rPr>
                <w:u w:val="single"/>
              </w:rPr>
              <w:t xml:space="preserve"> </w:t>
            </w:r>
          </w:p>
          <w:p w:rsidR="0092021D" w:rsidRPr="00EA1D28" w:rsidRDefault="00EA1D28" w:rsidP="00EA1D28">
            <w:r w:rsidRPr="00EA1D28">
              <w:t>£100 for FA site visit and analysis resulting in a pitch improvement programme and indication of maximum fixtures etc.</w:t>
            </w:r>
            <w:r w:rsidR="0092021D">
              <w:t xml:space="preserve"> Shall address our problem of rabbits and rolling and give improvement recommendations based on the council</w:t>
            </w:r>
            <w:r w:rsidR="00BD5A20">
              <w:t>’</w:t>
            </w:r>
            <w:r w:rsidR="0092021D">
              <w:t>s budget.</w:t>
            </w:r>
            <w:r w:rsidR="00BD5A20">
              <w:t xml:space="preserve"> </w:t>
            </w:r>
            <w:r w:rsidR="0092021D">
              <w:t>Cllr Holman would like to thank Cllr Nodder for all the work she had done on the</w:t>
            </w:r>
            <w:r w:rsidR="00BD5A20">
              <w:t xml:space="preserve"> information pack for the FA/FF Monitoring &amp; Evaluation Day</w:t>
            </w:r>
            <w:r w:rsidR="0092021D">
              <w:t xml:space="preserve"> and how well it was received by everyone.</w:t>
            </w:r>
          </w:p>
          <w:p w:rsidR="00EA1D28" w:rsidRPr="00EA1D28" w:rsidRDefault="00EA1D28" w:rsidP="00EA1D28">
            <w:pPr>
              <w:rPr>
                <w:b/>
              </w:rPr>
            </w:pPr>
            <w:r w:rsidRPr="00EA1D28">
              <w:rPr>
                <w:b/>
              </w:rPr>
              <w:t>P</w:t>
            </w:r>
            <w:r w:rsidR="0092021D">
              <w:rPr>
                <w:b/>
              </w:rPr>
              <w:t xml:space="preserve">roposed </w:t>
            </w:r>
            <w:r w:rsidR="0092021D" w:rsidRPr="0092021D">
              <w:t>Cllr Holman</w:t>
            </w:r>
            <w:r w:rsidRPr="00EA1D28">
              <w:rPr>
                <w:b/>
              </w:rPr>
              <w:t xml:space="preserve">                     S</w:t>
            </w:r>
            <w:r w:rsidR="0092021D">
              <w:rPr>
                <w:b/>
              </w:rPr>
              <w:t>econded</w:t>
            </w:r>
            <w:r w:rsidRPr="00EA1D28">
              <w:rPr>
                <w:b/>
              </w:rPr>
              <w:t xml:space="preserve"> </w:t>
            </w:r>
            <w:r w:rsidR="0092021D" w:rsidRPr="0092021D">
              <w:t>Cllr Bailey</w:t>
            </w:r>
            <w:r w:rsidRPr="00EA1D28">
              <w:rPr>
                <w:b/>
              </w:rPr>
              <w:t xml:space="preserve">                          </w:t>
            </w:r>
            <w:r w:rsidR="0092021D">
              <w:rPr>
                <w:b/>
              </w:rPr>
              <w:t>All</w:t>
            </w:r>
            <w:r w:rsidRPr="00EA1D28">
              <w:rPr>
                <w:b/>
              </w:rPr>
              <w:t xml:space="preserve"> Agr</w:t>
            </w:r>
            <w:r w:rsidR="0092021D">
              <w:rPr>
                <w:b/>
              </w:rPr>
              <w:t>eed</w:t>
            </w:r>
          </w:p>
          <w:p w:rsidR="00EA1D28" w:rsidRPr="00EA1D28" w:rsidRDefault="00EA1D28" w:rsidP="00EA1D28">
            <w:r w:rsidRPr="00EA1D28">
              <w:rPr>
                <w:b/>
              </w:rPr>
              <w:t>d</w:t>
            </w:r>
            <w:r w:rsidRPr="00EA1D28">
              <w:t>. R Holman. Expenses, Grave Plot Markers (12/04/2015) £4.16 + £0.83 VAT = £4.99</w:t>
            </w:r>
          </w:p>
          <w:p w:rsidR="00594B3D" w:rsidRPr="00AA7F7D" w:rsidRDefault="00EA1D28" w:rsidP="0092021D">
            <w:r w:rsidRPr="00EA1D28">
              <w:rPr>
                <w:b/>
              </w:rPr>
              <w:t>P</w:t>
            </w:r>
            <w:r w:rsidR="0092021D">
              <w:rPr>
                <w:b/>
              </w:rPr>
              <w:t xml:space="preserve">roposed   </w:t>
            </w:r>
            <w:r w:rsidR="0092021D" w:rsidRPr="0092021D">
              <w:t>Cllr Nodder</w:t>
            </w:r>
            <w:r w:rsidR="0092021D">
              <w:rPr>
                <w:b/>
              </w:rPr>
              <w:t xml:space="preserve">               </w:t>
            </w:r>
            <w:r w:rsidRPr="00EA1D28">
              <w:rPr>
                <w:b/>
              </w:rPr>
              <w:t xml:space="preserve">    S</w:t>
            </w:r>
            <w:r w:rsidR="0092021D">
              <w:rPr>
                <w:b/>
              </w:rPr>
              <w:t xml:space="preserve">econded  </w:t>
            </w:r>
            <w:r w:rsidR="0092021D" w:rsidRPr="0092021D">
              <w:t>Cllr Skeffington</w:t>
            </w:r>
            <w:r w:rsidRPr="00EA1D28">
              <w:rPr>
                <w:b/>
              </w:rPr>
              <w:t xml:space="preserve">            </w:t>
            </w:r>
            <w:r w:rsidR="0092021D">
              <w:rPr>
                <w:b/>
              </w:rPr>
              <w:t xml:space="preserve">                         All Agreed</w:t>
            </w:r>
          </w:p>
        </w:tc>
        <w:tc>
          <w:tcPr>
            <w:tcW w:w="529" w:type="dxa"/>
          </w:tcPr>
          <w:p w:rsidR="00246410" w:rsidRPr="00F40183" w:rsidRDefault="00246410" w:rsidP="00246410">
            <w:pPr>
              <w:pStyle w:val="NoSpacing"/>
              <w:ind w:left="720"/>
            </w:pPr>
          </w:p>
        </w:tc>
      </w:tr>
      <w:tr w:rsidR="00246410" w:rsidRPr="00F40183" w:rsidTr="00511EE6">
        <w:tc>
          <w:tcPr>
            <w:tcW w:w="684" w:type="dxa"/>
          </w:tcPr>
          <w:p w:rsidR="00246410" w:rsidRPr="00F40183" w:rsidRDefault="0092021D" w:rsidP="00246410">
            <w:pPr>
              <w:pStyle w:val="NoSpacing"/>
              <w:rPr>
                <w:b/>
              </w:rPr>
            </w:pPr>
            <w:r>
              <w:rPr>
                <w:b/>
              </w:rPr>
              <w:t>260</w:t>
            </w:r>
          </w:p>
        </w:tc>
        <w:tc>
          <w:tcPr>
            <w:tcW w:w="9253" w:type="dxa"/>
          </w:tcPr>
          <w:p w:rsidR="00246410" w:rsidRPr="00F40183" w:rsidRDefault="00246410" w:rsidP="00246410">
            <w:pPr>
              <w:pStyle w:val="NoSpacing"/>
              <w:rPr>
                <w:b/>
              </w:rPr>
            </w:pPr>
            <w:r w:rsidRPr="00F40183">
              <w:rPr>
                <w:b/>
                <w:u w:val="single"/>
              </w:rPr>
              <w:t>Finance To Agree under Section 137</w:t>
            </w:r>
          </w:p>
        </w:tc>
        <w:tc>
          <w:tcPr>
            <w:tcW w:w="529" w:type="dxa"/>
          </w:tcPr>
          <w:p w:rsidR="00594B3D" w:rsidRPr="00F40183" w:rsidRDefault="00594B3D" w:rsidP="00246410">
            <w:pPr>
              <w:pStyle w:val="NoSpacing"/>
            </w:pPr>
          </w:p>
        </w:tc>
      </w:tr>
      <w:tr w:rsidR="00246410" w:rsidRPr="00F40183" w:rsidTr="00BD5A20">
        <w:trPr>
          <w:trHeight w:val="426"/>
        </w:trPr>
        <w:tc>
          <w:tcPr>
            <w:tcW w:w="684" w:type="dxa"/>
          </w:tcPr>
          <w:p w:rsidR="00246410" w:rsidRPr="00F40183" w:rsidRDefault="0092021D" w:rsidP="00246410">
            <w:pPr>
              <w:pStyle w:val="NoSpacing"/>
              <w:rPr>
                <w:b/>
              </w:rPr>
            </w:pPr>
            <w:r>
              <w:rPr>
                <w:b/>
              </w:rPr>
              <w:t>261</w:t>
            </w:r>
          </w:p>
        </w:tc>
        <w:tc>
          <w:tcPr>
            <w:tcW w:w="9253" w:type="dxa"/>
          </w:tcPr>
          <w:p w:rsidR="00FB229C" w:rsidRPr="00FB229C" w:rsidRDefault="00FB229C" w:rsidP="00FB229C">
            <w:pPr>
              <w:pStyle w:val="NoSpacing"/>
              <w:rPr>
                <w:b/>
              </w:rPr>
            </w:pPr>
            <w:r w:rsidRPr="00FB229C">
              <w:rPr>
                <w:b/>
              </w:rPr>
              <w:t>Agenda Diary</w:t>
            </w:r>
          </w:p>
          <w:p w:rsidR="00FB229C" w:rsidRPr="00FB229C" w:rsidRDefault="00FB229C" w:rsidP="00FB229C">
            <w:pPr>
              <w:pStyle w:val="NoSpacing"/>
              <w:rPr>
                <w:b/>
              </w:rPr>
            </w:pPr>
            <w:r w:rsidRPr="00FB229C">
              <w:rPr>
                <w:b/>
              </w:rPr>
              <w:t>a. Employer PAYE</w:t>
            </w:r>
          </w:p>
          <w:p w:rsidR="00FB229C" w:rsidRPr="00FB229C" w:rsidRDefault="00FB229C" w:rsidP="00FB229C">
            <w:pPr>
              <w:pStyle w:val="NoSpacing"/>
            </w:pPr>
            <w:r w:rsidRPr="00FB229C">
              <w:t>By Net Result</w:t>
            </w:r>
          </w:p>
          <w:p w:rsidR="00FB229C" w:rsidRPr="00FB229C" w:rsidRDefault="00FB229C" w:rsidP="00FB229C">
            <w:pPr>
              <w:pStyle w:val="NoSpacing"/>
              <w:rPr>
                <w:b/>
              </w:rPr>
            </w:pPr>
            <w:r w:rsidRPr="00FB229C">
              <w:rPr>
                <w:b/>
              </w:rPr>
              <w:t>b. Online VAT return</w:t>
            </w:r>
          </w:p>
          <w:p w:rsidR="00FB229C" w:rsidRPr="00FB229C" w:rsidRDefault="00FB229C" w:rsidP="00FB229C">
            <w:pPr>
              <w:pStyle w:val="NoSpacing"/>
            </w:pPr>
            <w:r w:rsidRPr="00FB229C">
              <w:t>Completed</w:t>
            </w:r>
          </w:p>
          <w:p w:rsidR="00FB229C" w:rsidRPr="00FB229C" w:rsidRDefault="00FB229C" w:rsidP="00FB229C">
            <w:pPr>
              <w:pStyle w:val="NoSpacing"/>
              <w:rPr>
                <w:b/>
              </w:rPr>
            </w:pPr>
            <w:r w:rsidRPr="00FB229C">
              <w:rPr>
                <w:b/>
              </w:rPr>
              <w:t>c. Registration of members interest</w:t>
            </w:r>
          </w:p>
          <w:p w:rsidR="00FB229C" w:rsidRPr="00FB229C" w:rsidRDefault="00BD5A20" w:rsidP="00FB229C">
            <w:pPr>
              <w:pStyle w:val="NoSpacing"/>
            </w:pPr>
            <w:r>
              <w:t>No changes</w:t>
            </w:r>
          </w:p>
          <w:p w:rsidR="00FB229C" w:rsidRPr="00FB229C" w:rsidRDefault="00FB229C" w:rsidP="00FB229C">
            <w:pPr>
              <w:pStyle w:val="NoSpacing"/>
              <w:rPr>
                <w:b/>
              </w:rPr>
            </w:pPr>
            <w:r w:rsidRPr="00FB229C">
              <w:rPr>
                <w:b/>
              </w:rPr>
              <w:t>d. Employer  PAYE – Annual Return</w:t>
            </w:r>
          </w:p>
          <w:p w:rsidR="00FB229C" w:rsidRPr="00FB229C" w:rsidRDefault="00FB229C" w:rsidP="00FB229C">
            <w:pPr>
              <w:pStyle w:val="NoSpacing"/>
            </w:pPr>
            <w:r w:rsidRPr="00FB229C">
              <w:t>By Net Result</w:t>
            </w:r>
          </w:p>
          <w:p w:rsidR="00FB229C" w:rsidRPr="00FB229C" w:rsidRDefault="00FB229C" w:rsidP="00FB229C">
            <w:pPr>
              <w:pStyle w:val="NoSpacing"/>
              <w:rPr>
                <w:b/>
              </w:rPr>
            </w:pPr>
            <w:r w:rsidRPr="00FB229C">
              <w:rPr>
                <w:b/>
              </w:rPr>
              <w:t>e. Section 137 Payments</w:t>
            </w:r>
          </w:p>
          <w:p w:rsidR="00FB229C" w:rsidRPr="00FB229C" w:rsidRDefault="00FB229C" w:rsidP="00FB229C">
            <w:pPr>
              <w:pStyle w:val="NoSpacing"/>
            </w:pPr>
            <w:r w:rsidRPr="00FB229C">
              <w:t>None this year</w:t>
            </w:r>
          </w:p>
          <w:p w:rsidR="00FB229C" w:rsidRPr="00FB229C" w:rsidRDefault="00FB229C" w:rsidP="00FB229C">
            <w:pPr>
              <w:pStyle w:val="NoSpacing"/>
              <w:rPr>
                <w:b/>
              </w:rPr>
            </w:pPr>
            <w:r w:rsidRPr="00FB229C">
              <w:rPr>
                <w:b/>
              </w:rPr>
              <w:t>f. Bank Reconciliation</w:t>
            </w:r>
          </w:p>
          <w:p w:rsidR="00FB229C" w:rsidRPr="00B816C7" w:rsidRDefault="00B816C7" w:rsidP="00FB229C">
            <w:pPr>
              <w:pStyle w:val="NoSpacing"/>
            </w:pPr>
            <w:r w:rsidRPr="00B816C7">
              <w:t>Extra ordinary meeting required, 01.05.</w:t>
            </w:r>
            <w:r w:rsidR="00BD5A20">
              <w:t>2015.  To be organised by Clerk</w:t>
            </w:r>
          </w:p>
          <w:p w:rsidR="00FB229C" w:rsidRPr="00FB229C" w:rsidRDefault="00FB229C" w:rsidP="00FB229C">
            <w:pPr>
              <w:pStyle w:val="NoSpacing"/>
              <w:rPr>
                <w:b/>
              </w:rPr>
            </w:pPr>
            <w:r w:rsidRPr="00FB229C">
              <w:rPr>
                <w:b/>
              </w:rPr>
              <w:t>g. Budget Review- End of year</w:t>
            </w:r>
          </w:p>
          <w:p w:rsidR="00FB229C" w:rsidRPr="00B816C7" w:rsidRDefault="00B816C7" w:rsidP="00FB229C">
            <w:pPr>
              <w:pStyle w:val="NoSpacing"/>
            </w:pPr>
            <w:r w:rsidRPr="00B816C7">
              <w:t>Extra ordinary meeting required, 01.05.</w:t>
            </w:r>
            <w:r w:rsidR="00BD5A20">
              <w:t>2015.  To be organised by Clerk</w:t>
            </w:r>
          </w:p>
          <w:p w:rsidR="00FB229C" w:rsidRPr="00FB229C" w:rsidRDefault="00FB229C" w:rsidP="00FB229C">
            <w:pPr>
              <w:pStyle w:val="NoSpacing"/>
              <w:rPr>
                <w:b/>
              </w:rPr>
            </w:pPr>
            <w:r w:rsidRPr="00FB229C">
              <w:rPr>
                <w:b/>
              </w:rPr>
              <w:t>h. To agree and sign Section One and Two of Internal Audit</w:t>
            </w:r>
          </w:p>
          <w:p w:rsidR="00FB229C" w:rsidRPr="00396B09" w:rsidRDefault="00B816C7" w:rsidP="00FB229C">
            <w:pPr>
              <w:pStyle w:val="NoSpacing"/>
            </w:pPr>
            <w:r w:rsidRPr="00396B09">
              <w:t>Extra ordinary meeting required, 01.05.</w:t>
            </w:r>
            <w:r w:rsidR="00BD5A20">
              <w:t>2015.  To be organised by Clerk</w:t>
            </w:r>
          </w:p>
          <w:p w:rsidR="00FB229C" w:rsidRPr="00FB229C" w:rsidRDefault="00FB229C" w:rsidP="00FB229C">
            <w:pPr>
              <w:pStyle w:val="NoSpacing"/>
              <w:rPr>
                <w:b/>
              </w:rPr>
            </w:pPr>
            <w:proofErr w:type="spellStart"/>
            <w:r w:rsidRPr="00FB229C">
              <w:rPr>
                <w:b/>
              </w:rPr>
              <w:t>i</w:t>
            </w:r>
            <w:proofErr w:type="spellEnd"/>
            <w:r w:rsidRPr="00FB229C">
              <w:rPr>
                <w:b/>
              </w:rPr>
              <w:t>. Audit Plan Update</w:t>
            </w:r>
          </w:p>
          <w:p w:rsidR="00FB229C" w:rsidRPr="00FB229C" w:rsidRDefault="00FB229C" w:rsidP="00FB229C">
            <w:pPr>
              <w:pStyle w:val="NoSpacing"/>
            </w:pPr>
            <w:r w:rsidRPr="00FB229C">
              <w:t>As circulated</w:t>
            </w:r>
          </w:p>
          <w:p w:rsidR="00FB229C" w:rsidRPr="00FB229C" w:rsidRDefault="00FB229C" w:rsidP="00FB229C">
            <w:pPr>
              <w:pStyle w:val="NoSpacing"/>
              <w:rPr>
                <w:b/>
              </w:rPr>
            </w:pPr>
            <w:r w:rsidRPr="00FB229C">
              <w:rPr>
                <w:b/>
              </w:rPr>
              <w:t>j. Section 137</w:t>
            </w:r>
          </w:p>
          <w:p w:rsidR="00FB229C" w:rsidRPr="00FB229C" w:rsidRDefault="00FB229C" w:rsidP="00FB229C">
            <w:pPr>
              <w:pStyle w:val="NoSpacing"/>
            </w:pPr>
            <w:r w:rsidRPr="00FB229C">
              <w:t>duplication</w:t>
            </w:r>
          </w:p>
          <w:p w:rsidR="00FB229C" w:rsidRPr="00FB229C" w:rsidRDefault="00FB229C" w:rsidP="00FB229C">
            <w:pPr>
              <w:pStyle w:val="NoSpacing"/>
              <w:rPr>
                <w:b/>
                <w:vertAlign w:val="superscript"/>
              </w:rPr>
            </w:pPr>
            <w:r w:rsidRPr="00FB229C">
              <w:rPr>
                <w:b/>
              </w:rPr>
              <w:t>k. ROSPA Play Area Inspection – Due May 21</w:t>
            </w:r>
            <w:r w:rsidRPr="00FB229C">
              <w:rPr>
                <w:b/>
                <w:vertAlign w:val="superscript"/>
              </w:rPr>
              <w:t>st</w:t>
            </w:r>
          </w:p>
          <w:p w:rsidR="00FB229C" w:rsidRPr="00FB229C" w:rsidRDefault="00BD5A20" w:rsidP="00FB229C">
            <w:pPr>
              <w:pStyle w:val="NoSpacing"/>
            </w:pPr>
            <w:r>
              <w:t>Clerk and Cllr Holman</w:t>
            </w:r>
            <w:r w:rsidR="00FB229C" w:rsidRPr="00FB229C">
              <w:t xml:space="preserve"> to liaise to organise</w:t>
            </w:r>
          </w:p>
          <w:p w:rsidR="00FB229C" w:rsidRPr="00FB229C" w:rsidRDefault="00FB229C" w:rsidP="00FB229C">
            <w:pPr>
              <w:pStyle w:val="NoSpacing"/>
              <w:rPr>
                <w:b/>
              </w:rPr>
            </w:pPr>
            <w:r w:rsidRPr="00FB229C">
              <w:rPr>
                <w:b/>
              </w:rPr>
              <w:t>l. Grass Cutting Grant – application</w:t>
            </w:r>
          </w:p>
          <w:p w:rsidR="00FB229C" w:rsidRPr="00FB229C" w:rsidRDefault="00FB229C" w:rsidP="00FB229C">
            <w:pPr>
              <w:pStyle w:val="NoSpacing"/>
            </w:pPr>
            <w:r w:rsidRPr="00FB229C">
              <w:t>Carried out earlier in year</w:t>
            </w:r>
            <w:r w:rsidR="00BD5A20">
              <w:t xml:space="preserve"> due to 50% reduction. This has been received.</w:t>
            </w:r>
          </w:p>
          <w:p w:rsidR="007F1833" w:rsidRPr="00F40183" w:rsidRDefault="00FB229C" w:rsidP="00546FAE">
            <w:pPr>
              <w:pStyle w:val="NoSpacing"/>
            </w:pPr>
            <w:r w:rsidRPr="00FB229C">
              <w:rPr>
                <w:b/>
              </w:rPr>
              <w:lastRenderedPageBreak/>
              <w:t>m. Update Key-holder List</w:t>
            </w:r>
            <w:r w:rsidR="00546FAE">
              <w:rPr>
                <w:b/>
              </w:rPr>
              <w:t>. To be done next month</w:t>
            </w:r>
          </w:p>
        </w:tc>
        <w:tc>
          <w:tcPr>
            <w:tcW w:w="529" w:type="dxa"/>
          </w:tcPr>
          <w:p w:rsidR="00246410" w:rsidRDefault="00246410"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BD5A20" w:rsidRDefault="00BD5A20" w:rsidP="00594B3D">
            <w:pPr>
              <w:pStyle w:val="NoSpacing"/>
            </w:pPr>
          </w:p>
          <w:p w:rsidR="00594B3D" w:rsidRDefault="00396B09" w:rsidP="00594B3D">
            <w:pPr>
              <w:pStyle w:val="NoSpacing"/>
            </w:pPr>
            <w:r>
              <w:t>CA</w:t>
            </w:r>
          </w:p>
          <w:p w:rsidR="00594B3D" w:rsidRDefault="00594B3D" w:rsidP="00594B3D">
            <w:pPr>
              <w:pStyle w:val="NoSpacing"/>
            </w:pPr>
          </w:p>
          <w:p w:rsidR="00594B3D" w:rsidRDefault="00594B3D" w:rsidP="00594B3D">
            <w:pPr>
              <w:pStyle w:val="NoSpacing"/>
            </w:pPr>
            <w:r>
              <w:t>CA</w:t>
            </w:r>
          </w:p>
          <w:p w:rsidR="00594B3D" w:rsidRDefault="00594B3D" w:rsidP="00594B3D">
            <w:pPr>
              <w:pStyle w:val="NoSpacing"/>
            </w:pPr>
          </w:p>
          <w:p w:rsidR="00594B3D" w:rsidRDefault="00396B09" w:rsidP="00594B3D">
            <w:pPr>
              <w:pStyle w:val="NoSpacing"/>
            </w:pPr>
            <w:r>
              <w:t>CA</w:t>
            </w:r>
          </w:p>
          <w:p w:rsidR="00594B3D" w:rsidRDefault="00594B3D" w:rsidP="00594B3D">
            <w:pPr>
              <w:pStyle w:val="NoSpacing"/>
            </w:pPr>
          </w:p>
          <w:p w:rsidR="00594B3D" w:rsidRDefault="00594B3D" w:rsidP="00594B3D">
            <w:pPr>
              <w:pStyle w:val="NoSpacing"/>
            </w:pPr>
          </w:p>
          <w:p w:rsidR="00594B3D" w:rsidRDefault="00594B3D" w:rsidP="00594B3D">
            <w:pPr>
              <w:pStyle w:val="NoSpacing"/>
            </w:pPr>
          </w:p>
          <w:p w:rsidR="00546FAE" w:rsidRDefault="00546FAE" w:rsidP="00594B3D">
            <w:pPr>
              <w:pStyle w:val="NoSpacing"/>
            </w:pPr>
          </w:p>
          <w:p w:rsidR="00546FAE" w:rsidRDefault="00546FAE" w:rsidP="00594B3D">
            <w:pPr>
              <w:pStyle w:val="NoSpacing"/>
            </w:pPr>
          </w:p>
          <w:p w:rsidR="00BD5A20" w:rsidRDefault="00BD5A20" w:rsidP="00594B3D">
            <w:pPr>
              <w:pStyle w:val="NoSpacing"/>
            </w:pPr>
          </w:p>
          <w:p w:rsidR="00594B3D" w:rsidRDefault="00594B3D" w:rsidP="00594B3D">
            <w:pPr>
              <w:pStyle w:val="NoSpacing"/>
            </w:pPr>
            <w:r>
              <w:t>CA</w:t>
            </w:r>
          </w:p>
          <w:p w:rsidR="00BD5A20" w:rsidRDefault="00BD5A20" w:rsidP="00594B3D">
            <w:pPr>
              <w:pStyle w:val="NoSpacing"/>
            </w:pPr>
            <w:r>
              <w:t>RH</w:t>
            </w:r>
          </w:p>
          <w:p w:rsidR="00DF203B" w:rsidRDefault="00DF203B" w:rsidP="00594B3D">
            <w:pPr>
              <w:pStyle w:val="NoSpacing"/>
            </w:pPr>
          </w:p>
          <w:p w:rsidR="00DF203B" w:rsidRPr="00F40183" w:rsidRDefault="00546FAE" w:rsidP="00594B3D">
            <w:pPr>
              <w:pStyle w:val="NoSpacing"/>
            </w:pPr>
            <w:r>
              <w:lastRenderedPageBreak/>
              <w:t>CA</w:t>
            </w:r>
          </w:p>
        </w:tc>
      </w:tr>
      <w:tr w:rsidR="00246410" w:rsidRPr="00F40183" w:rsidTr="00511EE6">
        <w:tc>
          <w:tcPr>
            <w:tcW w:w="684" w:type="dxa"/>
          </w:tcPr>
          <w:p w:rsidR="00246410" w:rsidRPr="00F40183" w:rsidRDefault="0092021D" w:rsidP="00246410">
            <w:pPr>
              <w:pStyle w:val="NoSpacing"/>
              <w:rPr>
                <w:b/>
              </w:rPr>
            </w:pPr>
            <w:r>
              <w:rPr>
                <w:b/>
              </w:rPr>
              <w:lastRenderedPageBreak/>
              <w:t>262</w:t>
            </w:r>
          </w:p>
        </w:tc>
        <w:tc>
          <w:tcPr>
            <w:tcW w:w="9253" w:type="dxa"/>
          </w:tcPr>
          <w:p w:rsidR="00246410" w:rsidRPr="00F40183" w:rsidRDefault="00246410" w:rsidP="00246410">
            <w:pPr>
              <w:pStyle w:val="NoSpacing"/>
              <w:rPr>
                <w:b/>
              </w:rPr>
            </w:pPr>
            <w:r w:rsidRPr="00F40183">
              <w:rPr>
                <w:b/>
              </w:rPr>
              <w:t>To note correspondence</w:t>
            </w:r>
          </w:p>
          <w:p w:rsidR="00925251" w:rsidRDefault="00FB229C" w:rsidP="009B3FEB">
            <w:pPr>
              <w:pStyle w:val="NoSpacing"/>
            </w:pPr>
            <w:r>
              <w:t>Oxfordshire Wildlife and Community Gardens</w:t>
            </w:r>
          </w:p>
          <w:p w:rsidR="00FB229C" w:rsidRPr="00F40183" w:rsidRDefault="00FB229C" w:rsidP="009B3FEB">
            <w:pPr>
              <w:pStyle w:val="NoSpacing"/>
            </w:pPr>
            <w:r w:rsidRPr="00FB229C">
              <w:t>NHBS requires proof of money spent (benches)</w:t>
            </w:r>
            <w:r w:rsidR="00BD5A20">
              <w:t xml:space="preserve">. 2 of </w:t>
            </w:r>
            <w:r>
              <w:t>ben</w:t>
            </w:r>
            <w:r w:rsidR="00BD5A20">
              <w:t>ches installed</w:t>
            </w:r>
          </w:p>
        </w:tc>
        <w:tc>
          <w:tcPr>
            <w:tcW w:w="529" w:type="dxa"/>
          </w:tcPr>
          <w:p w:rsidR="00246410" w:rsidRDefault="00246410" w:rsidP="00246410">
            <w:pPr>
              <w:pStyle w:val="NoSpacing"/>
            </w:pPr>
          </w:p>
          <w:p w:rsidR="00FB229C" w:rsidRDefault="00FB229C" w:rsidP="00246410">
            <w:pPr>
              <w:pStyle w:val="NoSpacing"/>
            </w:pPr>
          </w:p>
          <w:p w:rsidR="00FB229C" w:rsidRPr="00F40183" w:rsidRDefault="00FB229C" w:rsidP="00246410">
            <w:pPr>
              <w:pStyle w:val="NoSpacing"/>
            </w:pPr>
            <w:r>
              <w:t>S.N</w:t>
            </w:r>
          </w:p>
        </w:tc>
      </w:tr>
      <w:tr w:rsidR="00246410" w:rsidRPr="00F40183" w:rsidTr="00511EE6">
        <w:tc>
          <w:tcPr>
            <w:tcW w:w="684" w:type="dxa"/>
          </w:tcPr>
          <w:p w:rsidR="00246410" w:rsidRPr="00F40183" w:rsidRDefault="0092021D" w:rsidP="00246410">
            <w:pPr>
              <w:pStyle w:val="NoSpacing"/>
              <w:rPr>
                <w:b/>
              </w:rPr>
            </w:pPr>
            <w:r>
              <w:rPr>
                <w:b/>
              </w:rPr>
              <w:t>263</w:t>
            </w:r>
          </w:p>
        </w:tc>
        <w:tc>
          <w:tcPr>
            <w:tcW w:w="9253" w:type="dxa"/>
          </w:tcPr>
          <w:p w:rsidR="00246410" w:rsidRDefault="00246410" w:rsidP="00246410">
            <w:pPr>
              <w:pStyle w:val="NoSpacing"/>
              <w:rPr>
                <w:b/>
              </w:rPr>
            </w:pPr>
            <w:r w:rsidRPr="00F40183">
              <w:rPr>
                <w:b/>
              </w:rPr>
              <w:t>Any other business</w:t>
            </w:r>
          </w:p>
          <w:p w:rsidR="00546FAE" w:rsidRPr="00546FAE" w:rsidRDefault="00546FAE" w:rsidP="00246410">
            <w:pPr>
              <w:pStyle w:val="NoSpacing"/>
            </w:pPr>
            <w:r w:rsidRPr="00546FAE">
              <w:t>Cllr Bailey would like to thank everyone in the time she has been a councillor wi</w:t>
            </w:r>
            <w:r w:rsidR="00BD5A20">
              <w:t>th special note to Graham Denton</w:t>
            </w:r>
            <w:r w:rsidRPr="00546FAE">
              <w:t>.</w:t>
            </w:r>
          </w:p>
          <w:p w:rsidR="00BA64A5" w:rsidRPr="00DF203B" w:rsidRDefault="00546FAE" w:rsidP="00546FAE">
            <w:pPr>
              <w:pStyle w:val="NoSpacing"/>
              <w:rPr>
                <w:b/>
              </w:rPr>
            </w:pPr>
            <w:r w:rsidRPr="00546FAE">
              <w:t xml:space="preserve">Cllr Nodder has noted </w:t>
            </w:r>
            <w:r w:rsidR="00BD5A20">
              <w:t xml:space="preserve">unauthorised </w:t>
            </w:r>
            <w:proofErr w:type="spellStart"/>
            <w:r w:rsidRPr="00546FAE">
              <w:t>Bovis</w:t>
            </w:r>
            <w:proofErr w:type="spellEnd"/>
            <w:r w:rsidRPr="00546FAE">
              <w:t xml:space="preserve"> si</w:t>
            </w:r>
            <w:r w:rsidR="00BD5A20">
              <w:t>gns have been put up along the High Street, she has advised these can be removed</w:t>
            </w:r>
            <w:bookmarkStart w:id="0" w:name="_GoBack"/>
            <w:bookmarkEnd w:id="0"/>
          </w:p>
        </w:tc>
        <w:tc>
          <w:tcPr>
            <w:tcW w:w="529" w:type="dxa"/>
          </w:tcPr>
          <w:p w:rsidR="00246410" w:rsidRPr="00F40183" w:rsidRDefault="00246410" w:rsidP="00246410">
            <w:pPr>
              <w:pStyle w:val="NoSpacing"/>
            </w:pPr>
          </w:p>
        </w:tc>
      </w:tr>
    </w:tbl>
    <w:p w:rsidR="00DF203B" w:rsidRDefault="00FB229C" w:rsidP="009F56DB">
      <w:pPr>
        <w:pStyle w:val="NoSpacing"/>
      </w:pPr>
      <w:r>
        <w:t>Meeting closed 20:50</w:t>
      </w:r>
    </w:p>
    <w:p w:rsidR="00FD357B" w:rsidRPr="009F56DB" w:rsidRDefault="00F8375C" w:rsidP="009F56DB">
      <w:pPr>
        <w:pStyle w:val="NoSpacing"/>
        <w:rPr>
          <w:sz w:val="20"/>
          <w:szCs w:val="20"/>
        </w:rPr>
      </w:pPr>
      <w:r w:rsidRPr="00F40183">
        <w:t>Claire Arnold</w:t>
      </w:r>
      <w:r w:rsidR="00957543" w:rsidRPr="00F40183">
        <w:t xml:space="preserve">         </w:t>
      </w:r>
      <w:r w:rsidRPr="00F40183">
        <w:t>Clerk to Wa</w:t>
      </w:r>
      <w:r w:rsidRPr="009F56DB">
        <w:rPr>
          <w:sz w:val="20"/>
          <w:szCs w:val="20"/>
        </w:rPr>
        <w:t>tchfield Parish Council</w:t>
      </w:r>
      <w:r w:rsidR="009F56DB">
        <w:rPr>
          <w:sz w:val="20"/>
          <w:szCs w:val="20"/>
        </w:rPr>
        <w:t xml:space="preserve">     </w:t>
      </w:r>
      <w:r w:rsidR="00FB229C">
        <w:rPr>
          <w:sz w:val="20"/>
          <w:szCs w:val="20"/>
        </w:rPr>
        <w:t>26/04</w:t>
      </w:r>
      <w:r w:rsidR="00152416" w:rsidRPr="009F56DB">
        <w:rPr>
          <w:sz w:val="20"/>
          <w:szCs w:val="20"/>
        </w:rPr>
        <w:t>/15</w:t>
      </w:r>
      <w:r w:rsidR="00DF203B">
        <w:rPr>
          <w:sz w:val="20"/>
          <w:szCs w:val="20"/>
        </w:rPr>
        <w:t xml:space="preserve"> </w:t>
      </w:r>
    </w:p>
    <w:sectPr w:rsidR="00FD357B" w:rsidRPr="009F56DB" w:rsidSect="009F56DB">
      <w:footerReference w:type="default" r:id="rId7"/>
      <w:pgSz w:w="11906" w:h="16838"/>
      <w:pgMar w:top="284" w:right="720" w:bottom="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49" w:rsidRDefault="003C7249" w:rsidP="008E5B20">
      <w:pPr>
        <w:spacing w:after="0" w:line="240" w:lineRule="auto"/>
      </w:pPr>
      <w:r>
        <w:separator/>
      </w:r>
    </w:p>
  </w:endnote>
  <w:endnote w:type="continuationSeparator" w:id="0">
    <w:p w:rsidR="003C7249" w:rsidRDefault="003C724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20" w:rsidRDefault="00D20EF6">
    <w:pPr>
      <w:pStyle w:val="Footer"/>
    </w:pPr>
    <w: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49" w:rsidRDefault="003C7249" w:rsidP="008E5B20">
      <w:pPr>
        <w:spacing w:after="0" w:line="240" w:lineRule="auto"/>
      </w:pPr>
      <w:r>
        <w:separator/>
      </w:r>
    </w:p>
  </w:footnote>
  <w:footnote w:type="continuationSeparator" w:id="0">
    <w:p w:rsidR="003C7249" w:rsidRDefault="003C7249" w:rsidP="008E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6">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nsid w:val="3D8D017F"/>
    <w:multiLevelType w:val="hybridMultilevel"/>
    <w:tmpl w:val="11DED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2C4EA4"/>
    <w:multiLevelType w:val="multilevel"/>
    <w:tmpl w:val="61F45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BBA35F1"/>
    <w:multiLevelType w:val="hybridMultilevel"/>
    <w:tmpl w:val="5864682A"/>
    <w:lvl w:ilvl="0" w:tplc="2320E63E">
      <w:numFmt w:val="bullet"/>
      <w:lvlText w:val="-"/>
      <w:lvlJc w:val="left"/>
      <w:pPr>
        <w:ind w:left="1155" w:hanging="360"/>
      </w:pPr>
      <w:rPr>
        <w:rFonts w:ascii="Calibri" w:eastAsiaTheme="minorHAnsi" w:hAnsi="Calibri" w:cstheme="minorBidi"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12">
    <w:nsid w:val="5C771800"/>
    <w:multiLevelType w:val="multilevel"/>
    <w:tmpl w:val="BAF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4">
    <w:nsid w:val="651D45A2"/>
    <w:multiLevelType w:val="hybridMultilevel"/>
    <w:tmpl w:val="2FA2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7">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15"/>
  </w:num>
  <w:num w:numId="4">
    <w:abstractNumId w:val="16"/>
  </w:num>
  <w:num w:numId="5">
    <w:abstractNumId w:val="5"/>
  </w:num>
  <w:num w:numId="6">
    <w:abstractNumId w:val="17"/>
  </w:num>
  <w:num w:numId="7">
    <w:abstractNumId w:val="4"/>
  </w:num>
  <w:num w:numId="8">
    <w:abstractNumId w:val="0"/>
  </w:num>
  <w:num w:numId="9">
    <w:abstractNumId w:val="9"/>
  </w:num>
  <w:num w:numId="10">
    <w:abstractNumId w:val="2"/>
  </w:num>
  <w:num w:numId="11">
    <w:abstractNumId w:val="3"/>
  </w:num>
  <w:num w:numId="12">
    <w:abstractNumId w:val="13"/>
  </w:num>
  <w:num w:numId="13">
    <w:abstractNumId w:val="8"/>
  </w:num>
  <w:num w:numId="14">
    <w:abstractNumId w:val="7"/>
  </w:num>
  <w:num w:numId="15">
    <w:abstractNumId w:val="14"/>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257F1"/>
    <w:rsid w:val="0004542E"/>
    <w:rsid w:val="00051F34"/>
    <w:rsid w:val="00065AFF"/>
    <w:rsid w:val="00072C91"/>
    <w:rsid w:val="0008686D"/>
    <w:rsid w:val="00096A74"/>
    <w:rsid w:val="000B296C"/>
    <w:rsid w:val="000B2D35"/>
    <w:rsid w:val="000C0195"/>
    <w:rsid w:val="000C234D"/>
    <w:rsid w:val="000C6C4F"/>
    <w:rsid w:val="000D2607"/>
    <w:rsid w:val="000D47B8"/>
    <w:rsid w:val="000F2642"/>
    <w:rsid w:val="00100190"/>
    <w:rsid w:val="00104E22"/>
    <w:rsid w:val="00105639"/>
    <w:rsid w:val="0012524A"/>
    <w:rsid w:val="00126171"/>
    <w:rsid w:val="001268AC"/>
    <w:rsid w:val="00142021"/>
    <w:rsid w:val="00150F19"/>
    <w:rsid w:val="00152416"/>
    <w:rsid w:val="00154432"/>
    <w:rsid w:val="001562A4"/>
    <w:rsid w:val="00163E9C"/>
    <w:rsid w:val="00166057"/>
    <w:rsid w:val="00172D3E"/>
    <w:rsid w:val="00177343"/>
    <w:rsid w:val="00185341"/>
    <w:rsid w:val="00187FB7"/>
    <w:rsid w:val="00195EF9"/>
    <w:rsid w:val="00197A25"/>
    <w:rsid w:val="00197A90"/>
    <w:rsid w:val="001A1475"/>
    <w:rsid w:val="001A35AC"/>
    <w:rsid w:val="001A3E9B"/>
    <w:rsid w:val="001A51FA"/>
    <w:rsid w:val="001A7242"/>
    <w:rsid w:val="001B5814"/>
    <w:rsid w:val="001D16FC"/>
    <w:rsid w:val="0020017D"/>
    <w:rsid w:val="00204A32"/>
    <w:rsid w:val="00207C73"/>
    <w:rsid w:val="00217BA3"/>
    <w:rsid w:val="00223C40"/>
    <w:rsid w:val="002331EF"/>
    <w:rsid w:val="00235C3A"/>
    <w:rsid w:val="00245F7F"/>
    <w:rsid w:val="00246410"/>
    <w:rsid w:val="002465E6"/>
    <w:rsid w:val="00266EE1"/>
    <w:rsid w:val="00291C68"/>
    <w:rsid w:val="002A7437"/>
    <w:rsid w:val="002C47B4"/>
    <w:rsid w:val="002C6B44"/>
    <w:rsid w:val="002D2B79"/>
    <w:rsid w:val="002D39CE"/>
    <w:rsid w:val="002F6BD2"/>
    <w:rsid w:val="003164BE"/>
    <w:rsid w:val="003269E4"/>
    <w:rsid w:val="00340C6F"/>
    <w:rsid w:val="00341043"/>
    <w:rsid w:val="00341FA4"/>
    <w:rsid w:val="00377059"/>
    <w:rsid w:val="00383451"/>
    <w:rsid w:val="00383A14"/>
    <w:rsid w:val="0038437A"/>
    <w:rsid w:val="0038504D"/>
    <w:rsid w:val="003853BE"/>
    <w:rsid w:val="00385C5F"/>
    <w:rsid w:val="00386941"/>
    <w:rsid w:val="00395496"/>
    <w:rsid w:val="00396B09"/>
    <w:rsid w:val="003A09B3"/>
    <w:rsid w:val="003A7D3E"/>
    <w:rsid w:val="003B0AB1"/>
    <w:rsid w:val="003B2851"/>
    <w:rsid w:val="003C2237"/>
    <w:rsid w:val="003C4E1C"/>
    <w:rsid w:val="003C7249"/>
    <w:rsid w:val="003C7C31"/>
    <w:rsid w:val="003E4AA9"/>
    <w:rsid w:val="003F0848"/>
    <w:rsid w:val="00413C78"/>
    <w:rsid w:val="00417B29"/>
    <w:rsid w:val="00421054"/>
    <w:rsid w:val="00427218"/>
    <w:rsid w:val="0043358D"/>
    <w:rsid w:val="004416AC"/>
    <w:rsid w:val="00453A03"/>
    <w:rsid w:val="00454A3C"/>
    <w:rsid w:val="00472F92"/>
    <w:rsid w:val="004751C7"/>
    <w:rsid w:val="00481A2C"/>
    <w:rsid w:val="00497311"/>
    <w:rsid w:val="00504CC5"/>
    <w:rsid w:val="00507D4B"/>
    <w:rsid w:val="00511EE6"/>
    <w:rsid w:val="00546FAE"/>
    <w:rsid w:val="00575BF3"/>
    <w:rsid w:val="00584C8B"/>
    <w:rsid w:val="00594B3D"/>
    <w:rsid w:val="005C0F93"/>
    <w:rsid w:val="005C5785"/>
    <w:rsid w:val="005E1116"/>
    <w:rsid w:val="005E31DC"/>
    <w:rsid w:val="005F4213"/>
    <w:rsid w:val="00634B01"/>
    <w:rsid w:val="00646479"/>
    <w:rsid w:val="00662938"/>
    <w:rsid w:val="0066754D"/>
    <w:rsid w:val="00670D15"/>
    <w:rsid w:val="0068323E"/>
    <w:rsid w:val="006939DF"/>
    <w:rsid w:val="006A4D62"/>
    <w:rsid w:val="006C583A"/>
    <w:rsid w:val="007043C5"/>
    <w:rsid w:val="00716B41"/>
    <w:rsid w:val="00726DE5"/>
    <w:rsid w:val="00727A6C"/>
    <w:rsid w:val="0073048B"/>
    <w:rsid w:val="00735C6A"/>
    <w:rsid w:val="0074290E"/>
    <w:rsid w:val="007636C1"/>
    <w:rsid w:val="0077251B"/>
    <w:rsid w:val="007908CE"/>
    <w:rsid w:val="007955E0"/>
    <w:rsid w:val="007C3AC7"/>
    <w:rsid w:val="007C51F1"/>
    <w:rsid w:val="007D1AC2"/>
    <w:rsid w:val="007D47CE"/>
    <w:rsid w:val="007E3C27"/>
    <w:rsid w:val="007F1833"/>
    <w:rsid w:val="00813629"/>
    <w:rsid w:val="00814204"/>
    <w:rsid w:val="00820204"/>
    <w:rsid w:val="00820F2D"/>
    <w:rsid w:val="0083494A"/>
    <w:rsid w:val="00854D91"/>
    <w:rsid w:val="0086037A"/>
    <w:rsid w:val="00884E0B"/>
    <w:rsid w:val="008867C4"/>
    <w:rsid w:val="00893FB7"/>
    <w:rsid w:val="008958F3"/>
    <w:rsid w:val="00895D8D"/>
    <w:rsid w:val="008A409A"/>
    <w:rsid w:val="008A499B"/>
    <w:rsid w:val="008B27C1"/>
    <w:rsid w:val="008C08CF"/>
    <w:rsid w:val="008C2159"/>
    <w:rsid w:val="008C7023"/>
    <w:rsid w:val="008D3099"/>
    <w:rsid w:val="008E5B20"/>
    <w:rsid w:val="008E6F18"/>
    <w:rsid w:val="0090504E"/>
    <w:rsid w:val="0092021D"/>
    <w:rsid w:val="00925251"/>
    <w:rsid w:val="00934309"/>
    <w:rsid w:val="009470E8"/>
    <w:rsid w:val="00957543"/>
    <w:rsid w:val="00970F96"/>
    <w:rsid w:val="0098112E"/>
    <w:rsid w:val="009A7CE0"/>
    <w:rsid w:val="009A7DD0"/>
    <w:rsid w:val="009B3FEB"/>
    <w:rsid w:val="009B60F9"/>
    <w:rsid w:val="009C30D2"/>
    <w:rsid w:val="009D450F"/>
    <w:rsid w:val="009D5A84"/>
    <w:rsid w:val="009E1850"/>
    <w:rsid w:val="009E4FD5"/>
    <w:rsid w:val="009F56DB"/>
    <w:rsid w:val="00A03620"/>
    <w:rsid w:val="00A10D59"/>
    <w:rsid w:val="00A41DC1"/>
    <w:rsid w:val="00A71A60"/>
    <w:rsid w:val="00A868FF"/>
    <w:rsid w:val="00A918B4"/>
    <w:rsid w:val="00A96FF2"/>
    <w:rsid w:val="00AA34EE"/>
    <w:rsid w:val="00AA7134"/>
    <w:rsid w:val="00AA7F7D"/>
    <w:rsid w:val="00AB5C61"/>
    <w:rsid w:val="00AE4AF1"/>
    <w:rsid w:val="00AE76C4"/>
    <w:rsid w:val="00AF3D25"/>
    <w:rsid w:val="00B10859"/>
    <w:rsid w:val="00B21FFF"/>
    <w:rsid w:val="00B242C6"/>
    <w:rsid w:val="00B34742"/>
    <w:rsid w:val="00B63A5D"/>
    <w:rsid w:val="00B816C7"/>
    <w:rsid w:val="00B94990"/>
    <w:rsid w:val="00B97CF5"/>
    <w:rsid w:val="00BA64A5"/>
    <w:rsid w:val="00BB6F2A"/>
    <w:rsid w:val="00BB732A"/>
    <w:rsid w:val="00BC284E"/>
    <w:rsid w:val="00BD1D11"/>
    <w:rsid w:val="00BD5A20"/>
    <w:rsid w:val="00BD75FF"/>
    <w:rsid w:val="00BE3D69"/>
    <w:rsid w:val="00BF10EB"/>
    <w:rsid w:val="00BF1E8B"/>
    <w:rsid w:val="00BF3BBE"/>
    <w:rsid w:val="00C267D7"/>
    <w:rsid w:val="00C31414"/>
    <w:rsid w:val="00C31809"/>
    <w:rsid w:val="00C41D2A"/>
    <w:rsid w:val="00C437F6"/>
    <w:rsid w:val="00C73851"/>
    <w:rsid w:val="00C76C31"/>
    <w:rsid w:val="00C82C20"/>
    <w:rsid w:val="00CA04F5"/>
    <w:rsid w:val="00CA55B7"/>
    <w:rsid w:val="00CA652D"/>
    <w:rsid w:val="00CC268C"/>
    <w:rsid w:val="00CE1BB3"/>
    <w:rsid w:val="00CE1DA3"/>
    <w:rsid w:val="00CF79E2"/>
    <w:rsid w:val="00D04D9C"/>
    <w:rsid w:val="00D12052"/>
    <w:rsid w:val="00D1339E"/>
    <w:rsid w:val="00D20EF6"/>
    <w:rsid w:val="00D3580B"/>
    <w:rsid w:val="00D42928"/>
    <w:rsid w:val="00D4418B"/>
    <w:rsid w:val="00D61919"/>
    <w:rsid w:val="00D63971"/>
    <w:rsid w:val="00D65A21"/>
    <w:rsid w:val="00D65EA2"/>
    <w:rsid w:val="00D96734"/>
    <w:rsid w:val="00DA1B56"/>
    <w:rsid w:val="00DA605E"/>
    <w:rsid w:val="00DC3168"/>
    <w:rsid w:val="00DC5C65"/>
    <w:rsid w:val="00DD29C4"/>
    <w:rsid w:val="00DE7BF9"/>
    <w:rsid w:val="00DF0721"/>
    <w:rsid w:val="00DF203B"/>
    <w:rsid w:val="00E0389B"/>
    <w:rsid w:val="00E10AC2"/>
    <w:rsid w:val="00E24084"/>
    <w:rsid w:val="00E26F93"/>
    <w:rsid w:val="00E55F58"/>
    <w:rsid w:val="00E61542"/>
    <w:rsid w:val="00E6533D"/>
    <w:rsid w:val="00EA1D28"/>
    <w:rsid w:val="00EA2152"/>
    <w:rsid w:val="00EC06A0"/>
    <w:rsid w:val="00ED3655"/>
    <w:rsid w:val="00ED4936"/>
    <w:rsid w:val="00ED5E06"/>
    <w:rsid w:val="00EE5E4B"/>
    <w:rsid w:val="00EF1422"/>
    <w:rsid w:val="00EF6679"/>
    <w:rsid w:val="00F20FD0"/>
    <w:rsid w:val="00F273EB"/>
    <w:rsid w:val="00F2762C"/>
    <w:rsid w:val="00F3734F"/>
    <w:rsid w:val="00F37CC3"/>
    <w:rsid w:val="00F40183"/>
    <w:rsid w:val="00F46F82"/>
    <w:rsid w:val="00F608CE"/>
    <w:rsid w:val="00F774C7"/>
    <w:rsid w:val="00F8375C"/>
    <w:rsid w:val="00F8761E"/>
    <w:rsid w:val="00F95402"/>
    <w:rsid w:val="00FA5E24"/>
    <w:rsid w:val="00FB229C"/>
    <w:rsid w:val="00FD357B"/>
    <w:rsid w:val="00FE53C9"/>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805">
      <w:bodyDiv w:val="1"/>
      <w:marLeft w:val="0"/>
      <w:marRight w:val="0"/>
      <w:marTop w:val="0"/>
      <w:marBottom w:val="0"/>
      <w:divBdr>
        <w:top w:val="none" w:sz="0" w:space="0" w:color="auto"/>
        <w:left w:val="none" w:sz="0" w:space="0" w:color="auto"/>
        <w:bottom w:val="none" w:sz="0" w:space="0" w:color="auto"/>
        <w:right w:val="none" w:sz="0" w:space="0" w:color="auto"/>
      </w:divBdr>
    </w:div>
    <w:div w:id="136192146">
      <w:bodyDiv w:val="1"/>
      <w:marLeft w:val="0"/>
      <w:marRight w:val="0"/>
      <w:marTop w:val="0"/>
      <w:marBottom w:val="0"/>
      <w:divBdr>
        <w:top w:val="none" w:sz="0" w:space="0" w:color="auto"/>
        <w:left w:val="none" w:sz="0" w:space="0" w:color="auto"/>
        <w:bottom w:val="none" w:sz="0" w:space="0" w:color="auto"/>
        <w:right w:val="none" w:sz="0" w:space="0" w:color="auto"/>
      </w:divBdr>
    </w:div>
    <w:div w:id="311494325">
      <w:bodyDiv w:val="1"/>
      <w:marLeft w:val="0"/>
      <w:marRight w:val="0"/>
      <w:marTop w:val="0"/>
      <w:marBottom w:val="0"/>
      <w:divBdr>
        <w:top w:val="none" w:sz="0" w:space="0" w:color="auto"/>
        <w:left w:val="none" w:sz="0" w:space="0" w:color="auto"/>
        <w:bottom w:val="none" w:sz="0" w:space="0" w:color="auto"/>
        <w:right w:val="none" w:sz="0" w:space="0" w:color="auto"/>
      </w:divBdr>
    </w:div>
    <w:div w:id="412707437">
      <w:bodyDiv w:val="1"/>
      <w:marLeft w:val="0"/>
      <w:marRight w:val="0"/>
      <w:marTop w:val="0"/>
      <w:marBottom w:val="0"/>
      <w:divBdr>
        <w:top w:val="none" w:sz="0" w:space="0" w:color="auto"/>
        <w:left w:val="none" w:sz="0" w:space="0" w:color="auto"/>
        <w:bottom w:val="none" w:sz="0" w:space="0" w:color="auto"/>
        <w:right w:val="none" w:sz="0" w:space="0" w:color="auto"/>
      </w:divBdr>
    </w:div>
    <w:div w:id="668219306">
      <w:bodyDiv w:val="1"/>
      <w:marLeft w:val="0"/>
      <w:marRight w:val="0"/>
      <w:marTop w:val="0"/>
      <w:marBottom w:val="0"/>
      <w:divBdr>
        <w:top w:val="none" w:sz="0" w:space="0" w:color="auto"/>
        <w:left w:val="none" w:sz="0" w:space="0" w:color="auto"/>
        <w:bottom w:val="none" w:sz="0" w:space="0" w:color="auto"/>
        <w:right w:val="none" w:sz="0" w:space="0" w:color="auto"/>
      </w:divBdr>
    </w:div>
    <w:div w:id="727458532">
      <w:bodyDiv w:val="1"/>
      <w:marLeft w:val="0"/>
      <w:marRight w:val="0"/>
      <w:marTop w:val="0"/>
      <w:marBottom w:val="0"/>
      <w:divBdr>
        <w:top w:val="none" w:sz="0" w:space="0" w:color="auto"/>
        <w:left w:val="none" w:sz="0" w:space="0" w:color="auto"/>
        <w:bottom w:val="none" w:sz="0" w:space="0" w:color="auto"/>
        <w:right w:val="none" w:sz="0" w:space="0" w:color="auto"/>
      </w:divBdr>
    </w:div>
    <w:div w:id="804545213">
      <w:bodyDiv w:val="1"/>
      <w:marLeft w:val="0"/>
      <w:marRight w:val="0"/>
      <w:marTop w:val="0"/>
      <w:marBottom w:val="0"/>
      <w:divBdr>
        <w:top w:val="none" w:sz="0" w:space="0" w:color="auto"/>
        <w:left w:val="none" w:sz="0" w:space="0" w:color="auto"/>
        <w:bottom w:val="none" w:sz="0" w:space="0" w:color="auto"/>
        <w:right w:val="none" w:sz="0" w:space="0" w:color="auto"/>
      </w:divBdr>
    </w:div>
    <w:div w:id="927232687">
      <w:bodyDiv w:val="1"/>
      <w:marLeft w:val="0"/>
      <w:marRight w:val="0"/>
      <w:marTop w:val="0"/>
      <w:marBottom w:val="0"/>
      <w:divBdr>
        <w:top w:val="none" w:sz="0" w:space="0" w:color="auto"/>
        <w:left w:val="none" w:sz="0" w:space="0" w:color="auto"/>
        <w:bottom w:val="none" w:sz="0" w:space="0" w:color="auto"/>
        <w:right w:val="none" w:sz="0" w:space="0" w:color="auto"/>
      </w:divBdr>
    </w:div>
    <w:div w:id="974526821">
      <w:bodyDiv w:val="1"/>
      <w:marLeft w:val="0"/>
      <w:marRight w:val="0"/>
      <w:marTop w:val="0"/>
      <w:marBottom w:val="0"/>
      <w:divBdr>
        <w:top w:val="none" w:sz="0" w:space="0" w:color="auto"/>
        <w:left w:val="none" w:sz="0" w:space="0" w:color="auto"/>
        <w:bottom w:val="none" w:sz="0" w:space="0" w:color="auto"/>
        <w:right w:val="none" w:sz="0" w:space="0" w:color="auto"/>
      </w:divBdr>
    </w:div>
    <w:div w:id="984429248">
      <w:bodyDiv w:val="1"/>
      <w:marLeft w:val="0"/>
      <w:marRight w:val="0"/>
      <w:marTop w:val="0"/>
      <w:marBottom w:val="0"/>
      <w:divBdr>
        <w:top w:val="none" w:sz="0" w:space="0" w:color="auto"/>
        <w:left w:val="none" w:sz="0" w:space="0" w:color="auto"/>
        <w:bottom w:val="none" w:sz="0" w:space="0" w:color="auto"/>
        <w:right w:val="none" w:sz="0" w:space="0" w:color="auto"/>
      </w:divBdr>
    </w:div>
    <w:div w:id="1154955909">
      <w:bodyDiv w:val="1"/>
      <w:marLeft w:val="0"/>
      <w:marRight w:val="0"/>
      <w:marTop w:val="0"/>
      <w:marBottom w:val="0"/>
      <w:divBdr>
        <w:top w:val="none" w:sz="0" w:space="0" w:color="auto"/>
        <w:left w:val="none" w:sz="0" w:space="0" w:color="auto"/>
        <w:bottom w:val="none" w:sz="0" w:space="0" w:color="auto"/>
        <w:right w:val="none" w:sz="0" w:space="0" w:color="auto"/>
      </w:divBdr>
    </w:div>
    <w:div w:id="1155730686">
      <w:bodyDiv w:val="1"/>
      <w:marLeft w:val="0"/>
      <w:marRight w:val="0"/>
      <w:marTop w:val="0"/>
      <w:marBottom w:val="0"/>
      <w:divBdr>
        <w:top w:val="none" w:sz="0" w:space="0" w:color="auto"/>
        <w:left w:val="none" w:sz="0" w:space="0" w:color="auto"/>
        <w:bottom w:val="none" w:sz="0" w:space="0" w:color="auto"/>
        <w:right w:val="none" w:sz="0" w:space="0" w:color="auto"/>
      </w:divBdr>
    </w:div>
    <w:div w:id="1160006032">
      <w:bodyDiv w:val="1"/>
      <w:marLeft w:val="0"/>
      <w:marRight w:val="0"/>
      <w:marTop w:val="0"/>
      <w:marBottom w:val="0"/>
      <w:divBdr>
        <w:top w:val="none" w:sz="0" w:space="0" w:color="auto"/>
        <w:left w:val="none" w:sz="0" w:space="0" w:color="auto"/>
        <w:bottom w:val="none" w:sz="0" w:space="0" w:color="auto"/>
        <w:right w:val="none" w:sz="0" w:space="0" w:color="auto"/>
      </w:divBdr>
    </w:div>
    <w:div w:id="1167134924">
      <w:bodyDiv w:val="1"/>
      <w:marLeft w:val="0"/>
      <w:marRight w:val="0"/>
      <w:marTop w:val="0"/>
      <w:marBottom w:val="0"/>
      <w:divBdr>
        <w:top w:val="none" w:sz="0" w:space="0" w:color="auto"/>
        <w:left w:val="none" w:sz="0" w:space="0" w:color="auto"/>
        <w:bottom w:val="none" w:sz="0" w:space="0" w:color="auto"/>
        <w:right w:val="none" w:sz="0" w:space="0" w:color="auto"/>
      </w:divBdr>
    </w:div>
    <w:div w:id="1210536418">
      <w:bodyDiv w:val="1"/>
      <w:marLeft w:val="0"/>
      <w:marRight w:val="0"/>
      <w:marTop w:val="0"/>
      <w:marBottom w:val="0"/>
      <w:divBdr>
        <w:top w:val="none" w:sz="0" w:space="0" w:color="auto"/>
        <w:left w:val="none" w:sz="0" w:space="0" w:color="auto"/>
        <w:bottom w:val="none" w:sz="0" w:space="0" w:color="auto"/>
        <w:right w:val="none" w:sz="0" w:space="0" w:color="auto"/>
      </w:divBdr>
    </w:div>
    <w:div w:id="1252082357">
      <w:bodyDiv w:val="1"/>
      <w:marLeft w:val="0"/>
      <w:marRight w:val="0"/>
      <w:marTop w:val="0"/>
      <w:marBottom w:val="0"/>
      <w:divBdr>
        <w:top w:val="none" w:sz="0" w:space="0" w:color="auto"/>
        <w:left w:val="none" w:sz="0" w:space="0" w:color="auto"/>
        <w:bottom w:val="none" w:sz="0" w:space="0" w:color="auto"/>
        <w:right w:val="none" w:sz="0" w:space="0" w:color="auto"/>
      </w:divBdr>
    </w:div>
    <w:div w:id="1331565480">
      <w:bodyDiv w:val="1"/>
      <w:marLeft w:val="0"/>
      <w:marRight w:val="0"/>
      <w:marTop w:val="0"/>
      <w:marBottom w:val="0"/>
      <w:divBdr>
        <w:top w:val="none" w:sz="0" w:space="0" w:color="auto"/>
        <w:left w:val="none" w:sz="0" w:space="0" w:color="auto"/>
        <w:bottom w:val="none" w:sz="0" w:space="0" w:color="auto"/>
        <w:right w:val="none" w:sz="0" w:space="0" w:color="auto"/>
      </w:divBdr>
    </w:div>
    <w:div w:id="1349719132">
      <w:bodyDiv w:val="1"/>
      <w:marLeft w:val="0"/>
      <w:marRight w:val="0"/>
      <w:marTop w:val="0"/>
      <w:marBottom w:val="0"/>
      <w:divBdr>
        <w:top w:val="none" w:sz="0" w:space="0" w:color="auto"/>
        <w:left w:val="none" w:sz="0" w:space="0" w:color="auto"/>
        <w:bottom w:val="none" w:sz="0" w:space="0" w:color="auto"/>
        <w:right w:val="none" w:sz="0" w:space="0" w:color="auto"/>
      </w:divBdr>
    </w:div>
    <w:div w:id="1363479019">
      <w:bodyDiv w:val="1"/>
      <w:marLeft w:val="0"/>
      <w:marRight w:val="0"/>
      <w:marTop w:val="0"/>
      <w:marBottom w:val="0"/>
      <w:divBdr>
        <w:top w:val="none" w:sz="0" w:space="0" w:color="auto"/>
        <w:left w:val="none" w:sz="0" w:space="0" w:color="auto"/>
        <w:bottom w:val="none" w:sz="0" w:space="0" w:color="auto"/>
        <w:right w:val="none" w:sz="0" w:space="0" w:color="auto"/>
      </w:divBdr>
    </w:div>
    <w:div w:id="1369449239">
      <w:bodyDiv w:val="1"/>
      <w:marLeft w:val="0"/>
      <w:marRight w:val="0"/>
      <w:marTop w:val="0"/>
      <w:marBottom w:val="0"/>
      <w:divBdr>
        <w:top w:val="none" w:sz="0" w:space="0" w:color="auto"/>
        <w:left w:val="none" w:sz="0" w:space="0" w:color="auto"/>
        <w:bottom w:val="none" w:sz="0" w:space="0" w:color="auto"/>
        <w:right w:val="none" w:sz="0" w:space="0" w:color="auto"/>
      </w:divBdr>
    </w:div>
    <w:div w:id="1403486170">
      <w:bodyDiv w:val="1"/>
      <w:marLeft w:val="0"/>
      <w:marRight w:val="0"/>
      <w:marTop w:val="0"/>
      <w:marBottom w:val="0"/>
      <w:divBdr>
        <w:top w:val="none" w:sz="0" w:space="0" w:color="auto"/>
        <w:left w:val="none" w:sz="0" w:space="0" w:color="auto"/>
        <w:bottom w:val="none" w:sz="0" w:space="0" w:color="auto"/>
        <w:right w:val="none" w:sz="0" w:space="0" w:color="auto"/>
      </w:divBdr>
    </w:div>
    <w:div w:id="1568833303">
      <w:bodyDiv w:val="1"/>
      <w:marLeft w:val="0"/>
      <w:marRight w:val="0"/>
      <w:marTop w:val="0"/>
      <w:marBottom w:val="0"/>
      <w:divBdr>
        <w:top w:val="none" w:sz="0" w:space="0" w:color="auto"/>
        <w:left w:val="none" w:sz="0" w:space="0" w:color="auto"/>
        <w:bottom w:val="none" w:sz="0" w:space="0" w:color="auto"/>
        <w:right w:val="none" w:sz="0" w:space="0" w:color="auto"/>
      </w:divBdr>
    </w:div>
    <w:div w:id="1593974606">
      <w:bodyDiv w:val="1"/>
      <w:marLeft w:val="0"/>
      <w:marRight w:val="0"/>
      <w:marTop w:val="0"/>
      <w:marBottom w:val="0"/>
      <w:divBdr>
        <w:top w:val="none" w:sz="0" w:space="0" w:color="auto"/>
        <w:left w:val="none" w:sz="0" w:space="0" w:color="auto"/>
        <w:bottom w:val="none" w:sz="0" w:space="0" w:color="auto"/>
        <w:right w:val="none" w:sz="0" w:space="0" w:color="auto"/>
      </w:divBdr>
    </w:div>
    <w:div w:id="1597520867">
      <w:bodyDiv w:val="1"/>
      <w:marLeft w:val="0"/>
      <w:marRight w:val="0"/>
      <w:marTop w:val="0"/>
      <w:marBottom w:val="0"/>
      <w:divBdr>
        <w:top w:val="none" w:sz="0" w:space="0" w:color="auto"/>
        <w:left w:val="none" w:sz="0" w:space="0" w:color="auto"/>
        <w:bottom w:val="none" w:sz="0" w:space="0" w:color="auto"/>
        <w:right w:val="none" w:sz="0" w:space="0" w:color="auto"/>
      </w:divBdr>
    </w:div>
    <w:div w:id="1752119462">
      <w:bodyDiv w:val="1"/>
      <w:marLeft w:val="0"/>
      <w:marRight w:val="0"/>
      <w:marTop w:val="0"/>
      <w:marBottom w:val="0"/>
      <w:divBdr>
        <w:top w:val="none" w:sz="0" w:space="0" w:color="auto"/>
        <w:left w:val="none" w:sz="0" w:space="0" w:color="auto"/>
        <w:bottom w:val="none" w:sz="0" w:space="0" w:color="auto"/>
        <w:right w:val="none" w:sz="0" w:space="0" w:color="auto"/>
      </w:divBdr>
    </w:div>
    <w:div w:id="1870411603">
      <w:bodyDiv w:val="1"/>
      <w:marLeft w:val="0"/>
      <w:marRight w:val="0"/>
      <w:marTop w:val="0"/>
      <w:marBottom w:val="0"/>
      <w:divBdr>
        <w:top w:val="none" w:sz="0" w:space="0" w:color="auto"/>
        <w:left w:val="none" w:sz="0" w:space="0" w:color="auto"/>
        <w:bottom w:val="none" w:sz="0" w:space="0" w:color="auto"/>
        <w:right w:val="none" w:sz="0" w:space="0" w:color="auto"/>
      </w:divBdr>
    </w:div>
    <w:div w:id="1890414238">
      <w:bodyDiv w:val="1"/>
      <w:marLeft w:val="0"/>
      <w:marRight w:val="0"/>
      <w:marTop w:val="0"/>
      <w:marBottom w:val="0"/>
      <w:divBdr>
        <w:top w:val="none" w:sz="0" w:space="0" w:color="auto"/>
        <w:left w:val="none" w:sz="0" w:space="0" w:color="auto"/>
        <w:bottom w:val="none" w:sz="0" w:space="0" w:color="auto"/>
        <w:right w:val="none" w:sz="0" w:space="0" w:color="auto"/>
      </w:divBdr>
    </w:div>
    <w:div w:id="1991984148">
      <w:bodyDiv w:val="1"/>
      <w:marLeft w:val="0"/>
      <w:marRight w:val="0"/>
      <w:marTop w:val="0"/>
      <w:marBottom w:val="0"/>
      <w:divBdr>
        <w:top w:val="none" w:sz="0" w:space="0" w:color="auto"/>
        <w:left w:val="none" w:sz="0" w:space="0" w:color="auto"/>
        <w:bottom w:val="none" w:sz="0" w:space="0" w:color="auto"/>
        <w:right w:val="none" w:sz="0" w:space="0" w:color="auto"/>
      </w:divBdr>
    </w:div>
    <w:div w:id="21098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8</cp:revision>
  <cp:lastPrinted>2015-03-15T12:02:00Z</cp:lastPrinted>
  <dcterms:created xsi:type="dcterms:W3CDTF">2015-04-26T21:36:00Z</dcterms:created>
  <dcterms:modified xsi:type="dcterms:W3CDTF">2015-04-26T22:01:00Z</dcterms:modified>
</cp:coreProperties>
</file>