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12524A">
        <w:rPr>
          <w:b/>
          <w:sz w:val="28"/>
          <w:szCs w:val="28"/>
        </w:rPr>
        <w:t>Meeting of Watchfield Parish Council</w:t>
      </w:r>
    </w:p>
    <w:p w:rsidR="00FD357B" w:rsidRPr="0012524A" w:rsidRDefault="00FD357B" w:rsidP="00105639">
      <w:pPr>
        <w:pStyle w:val="NoSpacing"/>
        <w:jc w:val="center"/>
        <w:rPr>
          <w:b/>
          <w:sz w:val="28"/>
          <w:szCs w:val="28"/>
        </w:rPr>
      </w:pPr>
      <w:r w:rsidRPr="0012524A">
        <w:rPr>
          <w:b/>
          <w:sz w:val="28"/>
          <w:szCs w:val="28"/>
        </w:rPr>
        <w:t>Watchfield Village Hall</w:t>
      </w:r>
    </w:p>
    <w:p w:rsidR="00FD357B" w:rsidRDefault="005E2E68" w:rsidP="00105639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Tuesday 20th June</w:t>
      </w:r>
      <w:r w:rsidR="002125BC">
        <w:rPr>
          <w:b/>
          <w:sz w:val="28"/>
          <w:szCs w:val="28"/>
        </w:rPr>
        <w:t xml:space="preserve"> </w:t>
      </w:r>
      <w:r w:rsidR="005364D2">
        <w:rPr>
          <w:b/>
          <w:sz w:val="28"/>
          <w:szCs w:val="28"/>
        </w:rPr>
        <w:t>2017</w:t>
      </w:r>
      <w:r w:rsidR="009E1D2E">
        <w:rPr>
          <w:b/>
          <w:sz w:val="28"/>
          <w:szCs w:val="28"/>
        </w:rPr>
        <w:t xml:space="preserve"> </w:t>
      </w:r>
      <w:r w:rsidR="00105639">
        <w:rPr>
          <w:b/>
          <w:sz w:val="28"/>
          <w:szCs w:val="28"/>
        </w:rPr>
        <w:t>at 7.30pm</w:t>
      </w:r>
    </w:p>
    <w:p w:rsidR="001C7329" w:rsidRDefault="009951C8" w:rsidP="00ED697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8C0FC2" w:rsidRDefault="008C0FC2" w:rsidP="008C0FC2">
      <w:pPr>
        <w:pStyle w:val="NoSpacing"/>
        <w:rPr>
          <w:szCs w:val="28"/>
        </w:rPr>
      </w:pPr>
      <w:r>
        <w:rPr>
          <w:szCs w:val="28"/>
        </w:rPr>
        <w:t>Present:</w:t>
      </w:r>
      <w:r w:rsidR="00771ED3">
        <w:rPr>
          <w:szCs w:val="28"/>
        </w:rPr>
        <w:t xml:space="preserve"> Cllrs S</w:t>
      </w:r>
      <w:r w:rsidR="00A14E3D">
        <w:rPr>
          <w:szCs w:val="28"/>
        </w:rPr>
        <w:t xml:space="preserve"> </w:t>
      </w:r>
      <w:r w:rsidR="00771ED3">
        <w:rPr>
          <w:szCs w:val="28"/>
        </w:rPr>
        <w:t>N</w:t>
      </w:r>
      <w:r w:rsidR="00A14E3D">
        <w:rPr>
          <w:szCs w:val="28"/>
        </w:rPr>
        <w:t>odder</w:t>
      </w:r>
      <w:r w:rsidR="00771ED3">
        <w:rPr>
          <w:szCs w:val="28"/>
        </w:rPr>
        <w:t xml:space="preserve"> (Chairman), R</w:t>
      </w:r>
      <w:r w:rsidR="00A14E3D">
        <w:rPr>
          <w:szCs w:val="28"/>
        </w:rPr>
        <w:t xml:space="preserve"> </w:t>
      </w:r>
      <w:r w:rsidR="00771ED3">
        <w:rPr>
          <w:szCs w:val="28"/>
        </w:rPr>
        <w:t>H</w:t>
      </w:r>
      <w:r w:rsidR="00A14E3D">
        <w:rPr>
          <w:szCs w:val="28"/>
        </w:rPr>
        <w:t>olman</w:t>
      </w:r>
      <w:r w:rsidR="00771ED3">
        <w:rPr>
          <w:szCs w:val="28"/>
        </w:rPr>
        <w:t xml:space="preserve"> (Vice), A</w:t>
      </w:r>
      <w:r w:rsidR="00A14E3D">
        <w:rPr>
          <w:szCs w:val="28"/>
        </w:rPr>
        <w:t xml:space="preserve"> </w:t>
      </w:r>
      <w:r w:rsidR="00771ED3">
        <w:rPr>
          <w:szCs w:val="28"/>
        </w:rPr>
        <w:t>R</w:t>
      </w:r>
      <w:r w:rsidR="00A14E3D">
        <w:rPr>
          <w:szCs w:val="28"/>
        </w:rPr>
        <w:t>awle</w:t>
      </w:r>
      <w:r w:rsidR="00771ED3">
        <w:rPr>
          <w:szCs w:val="28"/>
        </w:rPr>
        <w:t>, A</w:t>
      </w:r>
      <w:r w:rsidR="00A14E3D">
        <w:rPr>
          <w:szCs w:val="28"/>
        </w:rPr>
        <w:t xml:space="preserve"> </w:t>
      </w:r>
      <w:r w:rsidR="00771ED3">
        <w:rPr>
          <w:szCs w:val="28"/>
        </w:rPr>
        <w:t>S</w:t>
      </w:r>
      <w:r w:rsidR="00A14E3D">
        <w:rPr>
          <w:szCs w:val="28"/>
        </w:rPr>
        <w:t>tillman</w:t>
      </w:r>
      <w:r w:rsidR="00771ED3">
        <w:rPr>
          <w:szCs w:val="28"/>
        </w:rPr>
        <w:t>, D</w:t>
      </w:r>
      <w:r w:rsidR="00A14E3D">
        <w:rPr>
          <w:szCs w:val="28"/>
        </w:rPr>
        <w:t xml:space="preserve"> </w:t>
      </w:r>
      <w:r w:rsidR="00771ED3">
        <w:rPr>
          <w:szCs w:val="28"/>
        </w:rPr>
        <w:t>G</w:t>
      </w:r>
      <w:r w:rsidR="00A14E3D">
        <w:rPr>
          <w:szCs w:val="28"/>
        </w:rPr>
        <w:t>riffiths</w:t>
      </w:r>
      <w:r w:rsidR="00771ED3">
        <w:rPr>
          <w:szCs w:val="28"/>
        </w:rPr>
        <w:t>, N</w:t>
      </w:r>
      <w:r w:rsidR="00A14E3D">
        <w:rPr>
          <w:szCs w:val="28"/>
        </w:rPr>
        <w:t xml:space="preserve"> </w:t>
      </w:r>
      <w:r w:rsidR="00771ED3">
        <w:rPr>
          <w:szCs w:val="28"/>
        </w:rPr>
        <w:t>B</w:t>
      </w:r>
      <w:r w:rsidR="00A14E3D">
        <w:rPr>
          <w:szCs w:val="28"/>
        </w:rPr>
        <w:t>ayston</w:t>
      </w:r>
      <w:r w:rsidR="00771ED3">
        <w:rPr>
          <w:szCs w:val="28"/>
        </w:rPr>
        <w:t>, C</w:t>
      </w:r>
      <w:r w:rsidR="00A14E3D">
        <w:rPr>
          <w:szCs w:val="28"/>
        </w:rPr>
        <w:t xml:space="preserve"> </w:t>
      </w:r>
      <w:r w:rsidR="00771ED3">
        <w:rPr>
          <w:szCs w:val="28"/>
        </w:rPr>
        <w:t>P</w:t>
      </w:r>
      <w:r w:rsidR="00A14E3D">
        <w:rPr>
          <w:szCs w:val="28"/>
        </w:rPr>
        <w:t>arker</w:t>
      </w:r>
    </w:p>
    <w:p w:rsidR="00771ED3" w:rsidRPr="008C0FC2" w:rsidRDefault="00771ED3" w:rsidP="008C0FC2">
      <w:pPr>
        <w:pStyle w:val="NoSpacing"/>
        <w:rPr>
          <w:szCs w:val="28"/>
        </w:rPr>
      </w:pPr>
      <w:r>
        <w:rPr>
          <w:szCs w:val="28"/>
        </w:rPr>
        <w:t>C Arnold (Clerk)</w:t>
      </w:r>
    </w:p>
    <w:tbl>
      <w:tblPr>
        <w:tblStyle w:val="TableGrid"/>
        <w:tblW w:w="104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930"/>
        <w:gridCol w:w="842"/>
      </w:tblGrid>
      <w:tr w:rsidR="00CF79E2" w:rsidRPr="00163E9C" w:rsidTr="009951C8">
        <w:tc>
          <w:tcPr>
            <w:tcW w:w="709" w:type="dxa"/>
          </w:tcPr>
          <w:p w:rsidR="00CF79E2" w:rsidRPr="00163E9C" w:rsidRDefault="00CF79E2" w:rsidP="0001028E">
            <w:pPr>
              <w:pStyle w:val="NoSpacing"/>
              <w:rPr>
                <w:b/>
              </w:rPr>
            </w:pPr>
            <w:r w:rsidRPr="00163E9C">
              <w:rPr>
                <w:b/>
              </w:rPr>
              <w:t>ITEM</w:t>
            </w:r>
          </w:p>
        </w:tc>
        <w:tc>
          <w:tcPr>
            <w:tcW w:w="8930" w:type="dxa"/>
          </w:tcPr>
          <w:p w:rsidR="00CF79E2" w:rsidRPr="00D4418B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842" w:type="dxa"/>
          </w:tcPr>
          <w:p w:rsidR="00CF79E2" w:rsidRPr="00163E9C" w:rsidRDefault="009951C8" w:rsidP="0001028E">
            <w:pPr>
              <w:pStyle w:val="NoSpacing"/>
              <w:rPr>
                <w:b/>
              </w:rPr>
            </w:pPr>
            <w:r>
              <w:rPr>
                <w:b/>
              </w:rPr>
              <w:t>Action</w:t>
            </w:r>
          </w:p>
        </w:tc>
      </w:tr>
      <w:tr w:rsidR="00993896" w:rsidRPr="00105639" w:rsidTr="009951C8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>To receive apologies for absence</w:t>
            </w:r>
          </w:p>
          <w:p w:rsidR="008C0FC2" w:rsidRPr="00771ED3" w:rsidRDefault="00A14E3D" w:rsidP="00993896">
            <w:pPr>
              <w:pStyle w:val="NoSpacing"/>
            </w:pPr>
            <w:r>
              <w:t xml:space="preserve">District Cllrs </w:t>
            </w:r>
            <w:r w:rsidR="00771ED3" w:rsidRPr="00771ED3">
              <w:t>E</w:t>
            </w:r>
            <w:r w:rsidR="00771ED3">
              <w:t xml:space="preserve"> </w:t>
            </w:r>
            <w:r w:rsidR="00771ED3" w:rsidRPr="00771ED3">
              <w:t>ware, S Howell</w:t>
            </w:r>
          </w:p>
        </w:tc>
        <w:tc>
          <w:tcPr>
            <w:tcW w:w="842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D4418B">
              <w:rPr>
                <w:b/>
              </w:rPr>
              <w:t xml:space="preserve">To receive any declarations of Personal, or Personal and prejudicial interest in respect of items on the agenda </w:t>
            </w:r>
            <w:r>
              <w:rPr>
                <w:b/>
              </w:rPr>
              <w:t>for this meeting</w:t>
            </w:r>
          </w:p>
          <w:p w:rsidR="008C0FC2" w:rsidRPr="008C0FC2" w:rsidRDefault="008C0FC2" w:rsidP="00993896">
            <w:pPr>
              <w:pStyle w:val="NoSpacing"/>
            </w:pPr>
            <w:r>
              <w:t xml:space="preserve">Cllr Nodder will not vote on item 46 – reimbursement </w:t>
            </w:r>
          </w:p>
        </w:tc>
        <w:tc>
          <w:tcPr>
            <w:tcW w:w="842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To take questions and comments from members of the public</w:t>
            </w:r>
          </w:p>
          <w:p w:rsidR="008C0FC2" w:rsidRPr="00771ED3" w:rsidRDefault="00771ED3" w:rsidP="00993896">
            <w:pPr>
              <w:pStyle w:val="NoSpacing"/>
            </w:pPr>
            <w:r w:rsidRPr="00771ED3">
              <w:t>None</w:t>
            </w:r>
          </w:p>
        </w:tc>
        <w:tc>
          <w:tcPr>
            <w:tcW w:w="842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Pr="00163E9C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take questions and comments from members of the Council</w:t>
            </w:r>
          </w:p>
          <w:p w:rsidR="008C0FC2" w:rsidRDefault="008C0FC2" w:rsidP="00993896">
            <w:pPr>
              <w:pStyle w:val="NoSpacing"/>
            </w:pPr>
            <w:r>
              <w:t>Star Lane pavement has been cleared</w:t>
            </w:r>
            <w:r w:rsidR="00A14E3D">
              <w:t>.</w:t>
            </w:r>
          </w:p>
          <w:p w:rsidR="008C0FC2" w:rsidRDefault="008C0FC2" w:rsidP="00993896">
            <w:pPr>
              <w:pStyle w:val="NoSpacing"/>
            </w:pPr>
            <w:r>
              <w:t>Lining is scheduled</w:t>
            </w:r>
            <w:r w:rsidR="00A14E3D">
              <w:t>.</w:t>
            </w:r>
          </w:p>
          <w:p w:rsidR="008C0FC2" w:rsidRDefault="008C0FC2" w:rsidP="00993896">
            <w:pPr>
              <w:pStyle w:val="NoSpacing"/>
            </w:pPr>
            <w:r>
              <w:t>New bin at head of High Street (A420 end) has been approved</w:t>
            </w:r>
            <w:r w:rsidR="00A14E3D">
              <w:t>.</w:t>
            </w:r>
          </w:p>
          <w:p w:rsidR="008678FC" w:rsidRDefault="008678FC" w:rsidP="00993896">
            <w:pPr>
              <w:pStyle w:val="NoSpacing"/>
            </w:pPr>
            <w:r>
              <w:t>Anti-Islamic graffiti on Shrivenham sign</w:t>
            </w:r>
            <w:r w:rsidR="00771ED3">
              <w:t>, has been removed by Defence Academy and reported to Thames Valley</w:t>
            </w:r>
            <w:r w:rsidR="00A14E3D">
              <w:t xml:space="preserve"> Police</w:t>
            </w:r>
            <w:r w:rsidR="00771ED3">
              <w:t>.</w:t>
            </w:r>
          </w:p>
          <w:p w:rsidR="008678FC" w:rsidRDefault="00BD786A" w:rsidP="00993896">
            <w:pPr>
              <w:pStyle w:val="NoSpacing"/>
            </w:pPr>
            <w:r>
              <w:t>DA school bus allocation</w:t>
            </w:r>
            <w:r w:rsidR="00771ED3">
              <w:t>.</w:t>
            </w:r>
          </w:p>
          <w:p w:rsidR="00771ED3" w:rsidRDefault="00771ED3" w:rsidP="00993896">
            <w:pPr>
              <w:pStyle w:val="NoSpacing"/>
            </w:pPr>
            <w:r>
              <w:t>Post Office outreach in Village Hall is progressing.</w:t>
            </w:r>
          </w:p>
          <w:p w:rsidR="00BD786A" w:rsidRPr="008C0FC2" w:rsidRDefault="00771ED3" w:rsidP="00993896">
            <w:pPr>
              <w:pStyle w:val="NoSpacing"/>
            </w:pPr>
            <w:r>
              <w:t>Cllr Stillman happy with clearing of Star Lane.  Comments on saplings need securing (Cllr Nodder investigating), Bi-way in an awful state, would like something done.  Grass cutting around vehicles at the Faringdon RD end of the high</w:t>
            </w:r>
            <w:r w:rsidR="00A14E3D">
              <w:t xml:space="preserve"> </w:t>
            </w:r>
            <w:r>
              <w:t>street cannot be done when cars are parked on verges.  Clerk to write to Highways.</w:t>
            </w: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  <w:p w:rsidR="00771ED3" w:rsidRDefault="00771ED3" w:rsidP="00993896">
            <w:pPr>
              <w:pStyle w:val="NoSpacing"/>
            </w:pPr>
          </w:p>
          <w:p w:rsidR="00771ED3" w:rsidRDefault="00771ED3" w:rsidP="00993896">
            <w:pPr>
              <w:pStyle w:val="NoSpacing"/>
            </w:pPr>
          </w:p>
          <w:p w:rsidR="00A14E3D" w:rsidRDefault="00A14E3D" w:rsidP="00993896">
            <w:pPr>
              <w:pStyle w:val="NoSpacing"/>
            </w:pPr>
          </w:p>
          <w:p w:rsidR="00A14E3D" w:rsidRDefault="00A14E3D" w:rsidP="00993896">
            <w:pPr>
              <w:pStyle w:val="NoSpacing"/>
            </w:pPr>
          </w:p>
          <w:p w:rsidR="00A14E3D" w:rsidRDefault="00A14E3D" w:rsidP="00993896">
            <w:pPr>
              <w:pStyle w:val="NoSpacing"/>
            </w:pPr>
          </w:p>
          <w:p w:rsidR="00A14E3D" w:rsidRDefault="00A14E3D" w:rsidP="00993896">
            <w:pPr>
              <w:pStyle w:val="NoSpacing"/>
            </w:pPr>
          </w:p>
          <w:p w:rsidR="00A14E3D" w:rsidRDefault="00A14E3D" w:rsidP="00993896">
            <w:pPr>
              <w:pStyle w:val="NoSpacing"/>
            </w:pPr>
          </w:p>
          <w:p w:rsidR="00771ED3" w:rsidRDefault="00A14E3D" w:rsidP="00993896">
            <w:pPr>
              <w:pStyle w:val="NoSpacing"/>
            </w:pPr>
            <w:r>
              <w:t>SN</w:t>
            </w:r>
          </w:p>
          <w:p w:rsidR="00A14E3D" w:rsidRDefault="00A14E3D" w:rsidP="00993896">
            <w:pPr>
              <w:pStyle w:val="NoSpacing"/>
            </w:pPr>
          </w:p>
          <w:p w:rsidR="00771ED3" w:rsidRDefault="00771ED3" w:rsidP="00993896">
            <w:pPr>
              <w:pStyle w:val="NoSpacing"/>
            </w:pPr>
            <w:r>
              <w:t>CA</w:t>
            </w:r>
          </w:p>
          <w:p w:rsidR="00771ED3" w:rsidRPr="00105639" w:rsidRDefault="00771ED3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8930" w:type="dxa"/>
          </w:tcPr>
          <w:p w:rsidR="008678FC" w:rsidRDefault="00993896" w:rsidP="00993896">
            <w:pPr>
              <w:pStyle w:val="NoSpacing"/>
              <w:rPr>
                <w:b/>
              </w:rPr>
            </w:pPr>
            <w:r w:rsidRPr="006E1457">
              <w:rPr>
                <w:b/>
              </w:rPr>
              <w:t xml:space="preserve">To approve the minutes of ordinary meeting held on </w:t>
            </w:r>
            <w:r w:rsidR="0018375F">
              <w:rPr>
                <w:b/>
              </w:rPr>
              <w:t>16</w:t>
            </w:r>
            <w:r w:rsidR="005E2E68">
              <w:rPr>
                <w:b/>
              </w:rPr>
              <w:t>.05</w:t>
            </w:r>
            <w:r>
              <w:rPr>
                <w:b/>
              </w:rPr>
              <w:t>.17</w:t>
            </w:r>
          </w:p>
          <w:p w:rsidR="008678FC" w:rsidRPr="008678FC" w:rsidRDefault="008678FC" w:rsidP="00993896">
            <w:pPr>
              <w:pStyle w:val="NoSpacing"/>
            </w:pPr>
            <w:r>
              <w:t xml:space="preserve">Proposed:  </w:t>
            </w:r>
            <w:r w:rsidR="00771ED3">
              <w:t>Cllr AS</w:t>
            </w:r>
            <w:r>
              <w:t xml:space="preserve"> </w:t>
            </w:r>
            <w:r w:rsidR="00A14E3D">
              <w:t xml:space="preserve">   </w:t>
            </w:r>
            <w:r>
              <w:t xml:space="preserve">Seconded:   </w:t>
            </w:r>
            <w:r w:rsidR="00771ED3">
              <w:t xml:space="preserve">Cllr DG </w:t>
            </w:r>
            <w:r>
              <w:t xml:space="preserve">     Agreed:</w:t>
            </w:r>
            <w:r w:rsidR="00771ED3">
              <w:t xml:space="preserve"> All</w:t>
            </w:r>
          </w:p>
        </w:tc>
        <w:tc>
          <w:tcPr>
            <w:tcW w:w="842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Pr="00163E9C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To address matters arising from the ordinary meeting held on </w:t>
            </w:r>
            <w:r w:rsidR="0018375F">
              <w:rPr>
                <w:b/>
              </w:rPr>
              <w:t>16</w:t>
            </w:r>
            <w:r w:rsidR="005E2E68">
              <w:rPr>
                <w:b/>
              </w:rPr>
              <w:t>.05</w:t>
            </w:r>
            <w:r>
              <w:rPr>
                <w:b/>
              </w:rPr>
              <w:t>.17</w:t>
            </w:r>
            <w:r w:rsidRPr="008F09BE">
              <w:rPr>
                <w:b/>
              </w:rPr>
              <w:t xml:space="preserve"> </w:t>
            </w:r>
          </w:p>
          <w:p w:rsidR="00BD786A" w:rsidRPr="00BD786A" w:rsidRDefault="00BD786A" w:rsidP="00993896">
            <w:pPr>
              <w:pStyle w:val="NoSpacing"/>
            </w:pPr>
            <w:r>
              <w:t>All action points are either completed, in hand or on the agenda for this meeting</w:t>
            </w:r>
          </w:p>
        </w:tc>
        <w:tc>
          <w:tcPr>
            <w:tcW w:w="842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Default="005E2E68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burial matters</w:t>
            </w:r>
          </w:p>
          <w:p w:rsidR="00BD786A" w:rsidRPr="00771ED3" w:rsidRDefault="00771ED3" w:rsidP="00993896">
            <w:pPr>
              <w:pStyle w:val="NoSpacing"/>
            </w:pPr>
            <w:r w:rsidRPr="00771ED3">
              <w:t>None</w:t>
            </w:r>
          </w:p>
        </w:tc>
        <w:tc>
          <w:tcPr>
            <w:tcW w:w="842" w:type="dxa"/>
          </w:tcPr>
          <w:p w:rsidR="00993896" w:rsidRPr="00105639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Pr="00163E9C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To address planning matters</w:t>
            </w:r>
          </w:p>
          <w:p w:rsidR="00993896" w:rsidRDefault="00993896" w:rsidP="00993896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>
              <w:rPr>
                <w:b/>
              </w:rPr>
              <w:t>Update on current developments</w:t>
            </w:r>
            <w:r w:rsidR="00682A77">
              <w:rPr>
                <w:b/>
              </w:rPr>
              <w:t xml:space="preserve"> - </w:t>
            </w:r>
          </w:p>
          <w:p w:rsidR="00993896" w:rsidRDefault="0018375F" w:rsidP="00682A77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18375F">
              <w:rPr>
                <w:b/>
              </w:rPr>
              <w:t>P17/V0713/LB &amp; P17/V0710/FUL Change of use of former agricultural building to use as an office (Class B1) and associated repairs and alterations</w:t>
            </w:r>
            <w:r w:rsidR="004617BF">
              <w:rPr>
                <w:b/>
              </w:rPr>
              <w:t>- Discharge of conditions</w:t>
            </w:r>
          </w:p>
          <w:p w:rsidR="00BD786A" w:rsidRPr="00BD786A" w:rsidRDefault="00BD786A" w:rsidP="00BD786A">
            <w:pPr>
              <w:pStyle w:val="NoSpacing"/>
              <w:ind w:left="1440"/>
            </w:pPr>
            <w:r>
              <w:t>No comment required</w:t>
            </w:r>
          </w:p>
          <w:p w:rsidR="00682A77" w:rsidRDefault="00682A77" w:rsidP="00682A77">
            <w:pPr>
              <w:pStyle w:val="NoSpacing"/>
              <w:numPr>
                <w:ilvl w:val="0"/>
                <w:numId w:val="39"/>
              </w:numPr>
              <w:rPr>
                <w:b/>
              </w:rPr>
            </w:pPr>
            <w:r w:rsidRPr="00682A77">
              <w:rPr>
                <w:b/>
              </w:rPr>
              <w:t>P17/V1367/DIS</w:t>
            </w:r>
            <w:r>
              <w:rPr>
                <w:b/>
              </w:rPr>
              <w:t xml:space="preserve"> - </w:t>
            </w:r>
            <w:r w:rsidRPr="00682A77">
              <w:rPr>
                <w:b/>
              </w:rPr>
              <w:t>Village Hall Chapel Hill Watchfield SWINDON SN6 8TA - Discharge of conditions</w:t>
            </w:r>
          </w:p>
          <w:p w:rsidR="00BD786A" w:rsidRPr="00BD786A" w:rsidRDefault="00BD786A" w:rsidP="00BD786A">
            <w:pPr>
              <w:pStyle w:val="NoSpacing"/>
              <w:ind w:left="1440"/>
            </w:pPr>
            <w:r>
              <w:t>No comment required</w:t>
            </w:r>
          </w:p>
          <w:p w:rsidR="00682A77" w:rsidRPr="00682A77" w:rsidRDefault="00236F8D" w:rsidP="00682A77">
            <w:pPr>
              <w:pStyle w:val="NoSpacing"/>
              <w:numPr>
                <w:ilvl w:val="0"/>
                <w:numId w:val="28"/>
              </w:numPr>
              <w:rPr>
                <w:b/>
              </w:rPr>
            </w:pPr>
            <w:r w:rsidRPr="00236F8D">
              <w:rPr>
                <w:b/>
              </w:rPr>
              <w:t>P17/V1543/HH</w:t>
            </w:r>
            <w:r>
              <w:rPr>
                <w:b/>
              </w:rPr>
              <w:t xml:space="preserve"> - </w:t>
            </w:r>
            <w:r w:rsidR="00682A77" w:rsidRPr="00682A77">
              <w:rPr>
                <w:b/>
              </w:rPr>
              <w:t>5 ANSON DRIVE WATCHFIELD SWINDON SN6 8DH</w:t>
            </w:r>
          </w:p>
          <w:p w:rsidR="00236F8D" w:rsidRDefault="00682A77" w:rsidP="00682A77">
            <w:pPr>
              <w:pStyle w:val="NoSpacing"/>
              <w:ind w:left="720"/>
              <w:rPr>
                <w:b/>
              </w:rPr>
            </w:pPr>
            <w:r w:rsidRPr="00682A77">
              <w:rPr>
                <w:b/>
              </w:rPr>
              <w:t xml:space="preserve">Hipped roof conservatory to rear of dwelling. Rain </w:t>
            </w:r>
            <w:r w:rsidR="00C61D39">
              <w:rPr>
                <w:b/>
              </w:rPr>
              <w:t>water from the project will exi</w:t>
            </w:r>
            <w:r w:rsidRPr="00682A77">
              <w:rPr>
                <w:b/>
              </w:rPr>
              <w:t>t to existing surface drains</w:t>
            </w:r>
          </w:p>
          <w:p w:rsidR="00BD786A" w:rsidRPr="00AC47A5" w:rsidRDefault="00771ED3" w:rsidP="00682A77">
            <w:pPr>
              <w:pStyle w:val="NoSpacing"/>
              <w:ind w:left="720"/>
            </w:pPr>
            <w:r w:rsidRPr="00AC47A5">
              <w:t>No Comment</w:t>
            </w:r>
          </w:p>
          <w:p w:rsidR="00BD786A" w:rsidRPr="00BD786A" w:rsidRDefault="00BD786A" w:rsidP="00682A77">
            <w:pPr>
              <w:pStyle w:val="NoSpacing"/>
              <w:ind w:left="720"/>
            </w:pPr>
            <w:r>
              <w:t xml:space="preserve">Proposed: </w:t>
            </w:r>
            <w:r w:rsidR="00771ED3">
              <w:t>Cllr CP</w:t>
            </w:r>
            <w:r>
              <w:t xml:space="preserve">  </w:t>
            </w:r>
            <w:r w:rsidR="002E5DE9">
              <w:t xml:space="preserve">   </w:t>
            </w:r>
            <w:r>
              <w:t xml:space="preserve">Seconded:  </w:t>
            </w:r>
            <w:r w:rsidR="00771ED3">
              <w:t xml:space="preserve">Cllr NB </w:t>
            </w:r>
            <w:r>
              <w:t xml:space="preserve">     Agreed:</w:t>
            </w:r>
            <w:r w:rsidR="00771ED3">
              <w:t xml:space="preserve"> All</w:t>
            </w: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Pr="00105639" w:rsidRDefault="00AC47A5" w:rsidP="00993896">
            <w:pPr>
              <w:pStyle w:val="NoSpacing"/>
            </w:pPr>
            <w:r>
              <w:t>CA</w:t>
            </w:r>
          </w:p>
        </w:tc>
      </w:tr>
      <w:tr w:rsidR="00993896" w:rsidRPr="00105639" w:rsidTr="009951C8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8930" w:type="dxa"/>
          </w:tcPr>
          <w:p w:rsidR="005E2E68" w:rsidRP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 xml:space="preserve">To discuss options for S106 expenditure and agree to pursue detailed quotes in the following </w:t>
            </w:r>
            <w:r w:rsidR="0018375F" w:rsidRPr="005E2E68">
              <w:rPr>
                <w:b/>
              </w:rPr>
              <w:t>areas</w:t>
            </w:r>
            <w:r w:rsidR="0018375F">
              <w:rPr>
                <w:b/>
              </w:rPr>
              <w:t>:</w:t>
            </w:r>
            <w:r w:rsidRPr="005E2E68">
              <w:rPr>
                <w:b/>
              </w:rPr>
              <w:t>-</w:t>
            </w:r>
          </w:p>
          <w:p w:rsidR="005E2E68" w:rsidRDefault="005E2E68" w:rsidP="00633F2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5E2E68">
              <w:rPr>
                <w:b/>
              </w:rPr>
              <w:t>Play areas</w:t>
            </w:r>
          </w:p>
          <w:p w:rsidR="00633F25" w:rsidRPr="005E2E68" w:rsidRDefault="00A6635C" w:rsidP="00633F25">
            <w:pPr>
              <w:pStyle w:val="NoSpacing"/>
              <w:rPr>
                <w:b/>
              </w:rPr>
            </w:pPr>
            <w:r>
              <w:t>More quotes on way</w:t>
            </w:r>
            <w:r w:rsidR="00476680">
              <w:t xml:space="preserve"> for surfacing of the whole area</w:t>
            </w:r>
            <w:r w:rsidR="005B69DD">
              <w:t xml:space="preserve"> and/or certain areas under equipment</w:t>
            </w:r>
            <w:r w:rsidR="00476680">
              <w:t xml:space="preserve"> and </w:t>
            </w:r>
            <w:r w:rsidR="00A14E3D">
              <w:t>a</w:t>
            </w:r>
            <w:r w:rsidR="005B69DD">
              <w:t xml:space="preserve"> separate quote for </w:t>
            </w:r>
            <w:r w:rsidR="00476680">
              <w:t>fencing</w:t>
            </w:r>
            <w:r>
              <w:t>.</w:t>
            </w:r>
            <w:r w:rsidR="005B69DD">
              <w:t xml:space="preserve">  Cllr SN to pursue quotes. Mizzen Mast quote will also be investigated.</w:t>
            </w:r>
          </w:p>
          <w:p w:rsidR="005E2E68" w:rsidRDefault="005E2E68" w:rsidP="00633F2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5E2E68">
              <w:rPr>
                <w:b/>
              </w:rPr>
              <w:t>Sports pitch</w:t>
            </w:r>
          </w:p>
          <w:p w:rsidR="00633F25" w:rsidRPr="005E2E68" w:rsidRDefault="005B69DD" w:rsidP="00AC47A5">
            <w:pPr>
              <w:rPr>
                <w:b/>
              </w:rPr>
            </w:pPr>
            <w:r w:rsidRPr="005B69DD">
              <w:t>Cllr DG has spoken to Spitfires FC and users have reco</w:t>
            </w:r>
            <w:r>
              <w:t>mmended WPC invest in free standing</w:t>
            </w:r>
            <w:r w:rsidRPr="005B69DD">
              <w:t xml:space="preserve"> goals</w:t>
            </w:r>
            <w:r w:rsidR="006811D5">
              <w:t xml:space="preserve"> and equipment</w:t>
            </w:r>
            <w:r>
              <w:t>, filling in dips and levelling, re-seeding</w:t>
            </w:r>
            <w:r w:rsidR="00E64F09">
              <w:t>, possible fencing</w:t>
            </w:r>
            <w:r w:rsidR="00AC47A5">
              <w:t>, artificial pitch</w:t>
            </w:r>
            <w:r>
              <w:t>. Ideas to be discussed with FA.</w:t>
            </w:r>
            <w:r w:rsidR="00AC47A5">
              <w:t xml:space="preserve"> Cllr DG and CP to gain quotes.</w:t>
            </w:r>
          </w:p>
          <w:p w:rsidR="005E2E68" w:rsidRDefault="005E2E68" w:rsidP="00633F2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5E2E68">
              <w:rPr>
                <w:b/>
              </w:rPr>
              <w:t>Pavilion</w:t>
            </w:r>
          </w:p>
          <w:p w:rsidR="006811D5" w:rsidRDefault="006811D5" w:rsidP="006811D5">
            <w:pPr>
              <w:pStyle w:val="NoSpacing"/>
            </w:pPr>
            <w:r w:rsidRPr="006811D5">
              <w:lastRenderedPageBreak/>
              <w:t>Cllr CP</w:t>
            </w:r>
            <w:r>
              <w:t xml:space="preserve"> and DG have investigated fixed</w:t>
            </w:r>
            <w:r w:rsidRPr="006811D5">
              <w:rPr>
                <w:b/>
              </w:rPr>
              <w:t xml:space="preserve"> </w:t>
            </w:r>
            <w:r w:rsidRPr="006811D5">
              <w:t xml:space="preserve">coverage </w:t>
            </w:r>
            <w:r>
              <w:t xml:space="preserve">outside </w:t>
            </w:r>
            <w:r w:rsidRPr="006811D5">
              <w:t xml:space="preserve">and </w:t>
            </w:r>
            <w:r>
              <w:t xml:space="preserve">possible </w:t>
            </w:r>
            <w:r w:rsidRPr="006811D5">
              <w:t>awning</w:t>
            </w:r>
            <w:r>
              <w:t xml:space="preserve">, electric showers, electric heaters, water heaters, extending club room, removal of all outside lights, table and chairs, removal of outside wall for railings or shatter proof glass, </w:t>
            </w:r>
            <w:r w:rsidR="004B0D5D">
              <w:t>defibrillator</w:t>
            </w:r>
            <w:r w:rsidR="0095372E">
              <w:t>.</w:t>
            </w:r>
            <w:r w:rsidR="004B0D5D">
              <w:t xml:space="preserve">  Maintenance is also covered under S106 for 10 years so factor this in tallying costs.  </w:t>
            </w:r>
          </w:p>
          <w:p w:rsidR="006811D5" w:rsidRDefault="006811D5" w:rsidP="006811D5">
            <w:pPr>
              <w:pStyle w:val="NoSpacing"/>
            </w:pPr>
            <w:r>
              <w:t>Waiting on quotes.</w:t>
            </w:r>
          </w:p>
          <w:p w:rsidR="004B0D5D" w:rsidRPr="006811D5" w:rsidRDefault="004B0D5D" w:rsidP="006811D5">
            <w:pPr>
              <w:pStyle w:val="NoSpacing"/>
            </w:pPr>
            <w:r>
              <w:t xml:space="preserve">Boundaries on Financial regulations for quotes- </w:t>
            </w:r>
            <w:r w:rsidR="00A14E3D">
              <w:t xml:space="preserve">Clerk to confirm </w:t>
            </w:r>
            <w:r>
              <w:t>amounts before needing to go to tender.</w:t>
            </w:r>
          </w:p>
          <w:p w:rsidR="005E2E68" w:rsidRDefault="005E2E68" w:rsidP="00633F2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5E2E68">
              <w:rPr>
                <w:b/>
              </w:rPr>
              <w:t>Tennis Court</w:t>
            </w:r>
          </w:p>
          <w:p w:rsidR="00633F25" w:rsidRPr="004B0D5D" w:rsidRDefault="004B0D5D" w:rsidP="00633F25">
            <w:pPr>
              <w:pStyle w:val="NoSpacing"/>
            </w:pPr>
            <w:r>
              <w:t xml:space="preserve">Cllr NB investigated </w:t>
            </w:r>
            <w:r w:rsidRPr="004B0D5D">
              <w:t>Paddle Court (small tennis</w:t>
            </w:r>
            <w:r>
              <w:t>, 1/3 size</w:t>
            </w:r>
            <w:r w:rsidRPr="004B0D5D">
              <w:t>)</w:t>
            </w:r>
            <w:r>
              <w:t>.  Need to know what sub-base is needed due to drains</w:t>
            </w:r>
            <w:r w:rsidR="00612EA1">
              <w:t xml:space="preserve"> and sizing for one court.  Cllr NB to investigate UK </w:t>
            </w:r>
            <w:r w:rsidR="004504C6">
              <w:t>Paddle Board authority to provide sizing of pitch and contractors for quotes.</w:t>
            </w:r>
          </w:p>
          <w:p w:rsidR="005E2E68" w:rsidRDefault="005E2E68" w:rsidP="00633F2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5E2E68">
              <w:rPr>
                <w:b/>
              </w:rPr>
              <w:t>Artificial turf</w:t>
            </w:r>
          </w:p>
          <w:p w:rsidR="00633F25" w:rsidRPr="005E2E68" w:rsidRDefault="005B4F81" w:rsidP="005B4F81">
            <w:pPr>
              <w:pStyle w:val="NoSpacing"/>
              <w:rPr>
                <w:b/>
              </w:rPr>
            </w:pPr>
            <w:r>
              <w:t>Discussed under Sports Pitch</w:t>
            </w:r>
          </w:p>
          <w:p w:rsidR="005E2E68" w:rsidRDefault="005E2E68" w:rsidP="00633F2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5E2E68">
              <w:rPr>
                <w:b/>
              </w:rPr>
              <w:t>MUGA</w:t>
            </w:r>
          </w:p>
          <w:p w:rsidR="00633F25" w:rsidRPr="005E2E68" w:rsidRDefault="005B4F81" w:rsidP="005B4F81">
            <w:pPr>
              <w:pStyle w:val="NoSpacing"/>
              <w:rPr>
                <w:b/>
              </w:rPr>
            </w:pPr>
            <w:r w:rsidRPr="005B4F81">
              <w:t>Discussed under</w:t>
            </w:r>
            <w:r>
              <w:t xml:space="preserve"> Play area</w:t>
            </w:r>
          </w:p>
          <w:p w:rsidR="005E2E68" w:rsidRDefault="005E2E68" w:rsidP="00633F25">
            <w:pPr>
              <w:pStyle w:val="NoSpacing"/>
              <w:numPr>
                <w:ilvl w:val="0"/>
                <w:numId w:val="40"/>
              </w:numPr>
              <w:rPr>
                <w:b/>
              </w:rPr>
            </w:pPr>
            <w:r w:rsidRPr="005E2E68">
              <w:rPr>
                <w:b/>
              </w:rPr>
              <w:t>Allotments</w:t>
            </w:r>
          </w:p>
          <w:p w:rsidR="00633F25" w:rsidRPr="005B4F81" w:rsidRDefault="005B4F81" w:rsidP="005B4F81">
            <w:pPr>
              <w:pStyle w:val="NoSpacing"/>
            </w:pPr>
            <w:r>
              <w:t>Scrub clearing required and 4ft high f</w:t>
            </w:r>
            <w:r w:rsidRPr="005B4F81">
              <w:t>encing quote obtained</w:t>
            </w:r>
            <w:r>
              <w:t>.  Clerk to check financial boundary (are 3 quotes required?)</w:t>
            </w: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  <w:r>
              <w:t>SN</w:t>
            </w: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</w:p>
          <w:p w:rsidR="00AC47A5" w:rsidRDefault="00AC47A5" w:rsidP="00993896">
            <w:pPr>
              <w:pStyle w:val="NoSpacing"/>
            </w:pPr>
            <w:r>
              <w:t>DG, CP</w:t>
            </w: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  <w:r>
              <w:lastRenderedPageBreak/>
              <w:t>CP, DG</w:t>
            </w: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  <w:r>
              <w:t>CA</w:t>
            </w:r>
          </w:p>
          <w:p w:rsidR="005B4F81" w:rsidRDefault="005B4F81" w:rsidP="00993896">
            <w:pPr>
              <w:pStyle w:val="NoSpacing"/>
            </w:pPr>
          </w:p>
          <w:p w:rsidR="00A14E3D" w:rsidRDefault="00A14E3D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  <w:r>
              <w:t>NB, SN</w:t>
            </w: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</w:p>
          <w:p w:rsidR="005B4F81" w:rsidRDefault="005B4F81" w:rsidP="00993896">
            <w:pPr>
              <w:pStyle w:val="NoSpacing"/>
            </w:pPr>
            <w:r>
              <w:t>SN, RH</w:t>
            </w:r>
          </w:p>
          <w:p w:rsidR="005B4F81" w:rsidRPr="00105639" w:rsidRDefault="005B4F81" w:rsidP="00993896">
            <w:pPr>
              <w:pStyle w:val="NoSpacing"/>
            </w:pPr>
            <w:r>
              <w:t>CA</w:t>
            </w:r>
          </w:p>
        </w:tc>
      </w:tr>
      <w:tr w:rsidR="005E2E68" w:rsidRPr="00105639" w:rsidTr="009951C8">
        <w:tc>
          <w:tcPr>
            <w:tcW w:w="709" w:type="dxa"/>
          </w:tcPr>
          <w:p w:rsidR="005E2E68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39</w:t>
            </w:r>
          </w:p>
        </w:tc>
        <w:tc>
          <w:tcPr>
            <w:tcW w:w="8930" w:type="dxa"/>
          </w:tcPr>
          <w:p w:rsidR="005E2E68" w:rsidRDefault="005E2E68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Pr="005E2E68">
              <w:rPr>
                <w:b/>
              </w:rPr>
              <w:t xml:space="preserve"> agree quote for reinstatement/replacement of pathway bollards on footpath 2, Chapel Hill and Oak Road</w:t>
            </w:r>
          </w:p>
          <w:p w:rsidR="00633F25" w:rsidRPr="00633F25" w:rsidRDefault="00633F25" w:rsidP="005E2E68">
            <w:pPr>
              <w:pStyle w:val="NoSpacing"/>
            </w:pPr>
            <w:r>
              <w:t>Quotes circulated for consideration</w:t>
            </w:r>
            <w:r w:rsidR="005B4F81">
              <w:t>. 20 posts replaced</w:t>
            </w:r>
            <w:r w:rsidR="00314380">
              <w:t xml:space="preserve"> at £960 (incl. labour)</w:t>
            </w:r>
            <w:r w:rsidR="00B34F6D">
              <w:t>.  Artificial posts increase costings but will be damage proof from strimmer.  Cllr SN to investigate and obtain another quote.</w:t>
            </w:r>
          </w:p>
        </w:tc>
        <w:tc>
          <w:tcPr>
            <w:tcW w:w="842" w:type="dxa"/>
          </w:tcPr>
          <w:p w:rsidR="005E2E68" w:rsidRDefault="005E2E68" w:rsidP="00993896">
            <w:pPr>
              <w:pStyle w:val="NoSpacing"/>
            </w:pPr>
          </w:p>
          <w:p w:rsidR="00B34F6D" w:rsidRDefault="00B34F6D" w:rsidP="00993896">
            <w:pPr>
              <w:pStyle w:val="NoSpacing"/>
            </w:pPr>
          </w:p>
          <w:p w:rsidR="00B34F6D" w:rsidRPr="00105639" w:rsidRDefault="00B34F6D" w:rsidP="00993896">
            <w:pPr>
              <w:pStyle w:val="NoSpacing"/>
            </w:pPr>
            <w:r>
              <w:t>SN</w:t>
            </w:r>
          </w:p>
        </w:tc>
      </w:tr>
      <w:tr w:rsidR="005E2E68" w:rsidRPr="00105639" w:rsidTr="009951C8">
        <w:tc>
          <w:tcPr>
            <w:tcW w:w="709" w:type="dxa"/>
          </w:tcPr>
          <w:p w:rsidR="005E2E68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8930" w:type="dxa"/>
          </w:tcPr>
          <w:p w:rsidR="005E2E68" w:rsidRDefault="005E2E68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</w:t>
            </w:r>
            <w:r w:rsidRPr="005E2E68">
              <w:rPr>
                <w:b/>
              </w:rPr>
              <w:t xml:space="preserve"> agree quote for telephone box repainting</w:t>
            </w:r>
          </w:p>
          <w:p w:rsidR="00633F25" w:rsidRDefault="00633F25" w:rsidP="005E2E68">
            <w:pPr>
              <w:pStyle w:val="NoSpacing"/>
            </w:pPr>
            <w:r>
              <w:t>Quotes circulated for discussion</w:t>
            </w:r>
            <w:r w:rsidR="00B34F6D">
              <w:t>. One quote at £450 labour, 2nd quote at £200 labour (quotes do not include paint).  Council agree on £200 quote.</w:t>
            </w:r>
          </w:p>
          <w:p w:rsidR="00633F25" w:rsidRPr="00633F25" w:rsidRDefault="00633F25" w:rsidP="005E2E68">
            <w:pPr>
              <w:pStyle w:val="NoSpacing"/>
            </w:pPr>
            <w:r>
              <w:t xml:space="preserve">Proposed: </w:t>
            </w:r>
            <w:r w:rsidR="00B34F6D">
              <w:t>Cllr CP</w:t>
            </w:r>
            <w:r>
              <w:t xml:space="preserve"> </w:t>
            </w:r>
            <w:r w:rsidR="00B34F6D">
              <w:t xml:space="preserve">  </w:t>
            </w:r>
            <w:r>
              <w:t xml:space="preserve"> Seconded: </w:t>
            </w:r>
            <w:r w:rsidR="00B34F6D">
              <w:t xml:space="preserve">Cllr RH   </w:t>
            </w:r>
            <w:r>
              <w:t xml:space="preserve">     Agreed:</w:t>
            </w:r>
            <w:r w:rsidR="00B34F6D">
              <w:t xml:space="preserve"> All</w:t>
            </w:r>
          </w:p>
        </w:tc>
        <w:tc>
          <w:tcPr>
            <w:tcW w:w="842" w:type="dxa"/>
          </w:tcPr>
          <w:p w:rsidR="005E2E68" w:rsidRDefault="005E2E68" w:rsidP="00993896">
            <w:pPr>
              <w:pStyle w:val="NoSpacing"/>
            </w:pPr>
          </w:p>
          <w:p w:rsidR="00B34F6D" w:rsidRPr="00105639" w:rsidRDefault="00B34F6D" w:rsidP="00993896">
            <w:pPr>
              <w:pStyle w:val="NoSpacing"/>
            </w:pPr>
            <w:r>
              <w:t>SN</w:t>
            </w:r>
          </w:p>
        </w:tc>
      </w:tr>
      <w:tr w:rsidR="005E2E68" w:rsidRPr="00105639" w:rsidTr="009951C8">
        <w:tc>
          <w:tcPr>
            <w:tcW w:w="709" w:type="dxa"/>
          </w:tcPr>
          <w:p w:rsidR="005E2E68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8930" w:type="dxa"/>
          </w:tcPr>
          <w:p w:rsid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To agree weedkilling quote</w:t>
            </w:r>
          </w:p>
          <w:p w:rsidR="00633F25" w:rsidRDefault="00633F25" w:rsidP="005E2E68">
            <w:pPr>
              <w:pStyle w:val="NoSpacing"/>
            </w:pPr>
            <w:r>
              <w:t>Quote circulated for discussion</w:t>
            </w:r>
            <w:r w:rsidR="00B34F6D">
              <w:t>. £238.45 quoted</w:t>
            </w:r>
            <w:r w:rsidR="00A14E3D">
              <w:t>. Council agree quote.</w:t>
            </w:r>
          </w:p>
          <w:p w:rsidR="00633F25" w:rsidRPr="00633F25" w:rsidRDefault="00633F25" w:rsidP="005E2E68">
            <w:pPr>
              <w:pStyle w:val="NoSpacing"/>
            </w:pPr>
            <w:r>
              <w:t xml:space="preserve">Proposed: </w:t>
            </w:r>
            <w:r w:rsidR="00B34F6D">
              <w:t xml:space="preserve">Cllr CP </w:t>
            </w:r>
            <w:r>
              <w:t xml:space="preserve">  Seconded:  </w:t>
            </w:r>
            <w:r w:rsidR="00B34F6D">
              <w:t xml:space="preserve">Cllr AR </w:t>
            </w:r>
            <w:r>
              <w:t xml:space="preserve">     Agreed:</w:t>
            </w:r>
            <w:r w:rsidR="00B34F6D">
              <w:t xml:space="preserve"> All</w:t>
            </w:r>
          </w:p>
        </w:tc>
        <w:tc>
          <w:tcPr>
            <w:tcW w:w="842" w:type="dxa"/>
          </w:tcPr>
          <w:p w:rsidR="005E2E68" w:rsidRDefault="005E2E68" w:rsidP="00993896">
            <w:pPr>
              <w:pStyle w:val="NoSpacing"/>
            </w:pPr>
          </w:p>
          <w:p w:rsidR="00A14E3D" w:rsidRPr="00105639" w:rsidRDefault="00A14E3D" w:rsidP="00993896">
            <w:pPr>
              <w:pStyle w:val="NoSpacing"/>
            </w:pPr>
            <w:r>
              <w:t>SN</w:t>
            </w:r>
          </w:p>
        </w:tc>
      </w:tr>
      <w:tr w:rsidR="005E2E68" w:rsidRPr="00105639" w:rsidTr="009951C8">
        <w:tc>
          <w:tcPr>
            <w:tcW w:w="709" w:type="dxa"/>
          </w:tcPr>
          <w:p w:rsidR="005E2E68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8930" w:type="dxa"/>
          </w:tcPr>
          <w:p w:rsidR="005E2E68" w:rsidRDefault="005E2E68" w:rsidP="005E2E68">
            <w:pPr>
              <w:pStyle w:val="NoSpacing"/>
              <w:rPr>
                <w:b/>
              </w:rPr>
            </w:pPr>
            <w:r w:rsidRPr="005E2E68">
              <w:rPr>
                <w:b/>
              </w:rPr>
              <w:t>To agree grass cutting assistance for St Thomas' Church</w:t>
            </w:r>
          </w:p>
          <w:p w:rsidR="00633F25" w:rsidRPr="00B34F6D" w:rsidRDefault="00B34F6D" w:rsidP="005E2E68">
            <w:pPr>
              <w:pStyle w:val="NoSpacing"/>
            </w:pPr>
            <w:r w:rsidRPr="00B34F6D">
              <w:t>No quote obtained</w:t>
            </w:r>
            <w:r>
              <w:t>, Cllr RH organised for contractor visit on Thursday and obtain quote.  Clerk to add to next agenda.</w:t>
            </w:r>
          </w:p>
        </w:tc>
        <w:tc>
          <w:tcPr>
            <w:tcW w:w="842" w:type="dxa"/>
          </w:tcPr>
          <w:p w:rsidR="005E2E68" w:rsidRDefault="00B34F6D" w:rsidP="00993896">
            <w:pPr>
              <w:pStyle w:val="NoSpacing"/>
            </w:pPr>
            <w:r>
              <w:t>RH</w:t>
            </w:r>
          </w:p>
          <w:p w:rsidR="00B34F6D" w:rsidRPr="00105639" w:rsidRDefault="00B34F6D" w:rsidP="00993896">
            <w:pPr>
              <w:pStyle w:val="NoSpacing"/>
            </w:pPr>
            <w:r>
              <w:t>CA</w:t>
            </w:r>
          </w:p>
        </w:tc>
      </w:tr>
      <w:tr w:rsidR="0018375F" w:rsidRPr="00105639" w:rsidTr="009951C8">
        <w:tc>
          <w:tcPr>
            <w:tcW w:w="709" w:type="dxa"/>
          </w:tcPr>
          <w:p w:rsidR="0018375F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8930" w:type="dxa"/>
          </w:tcPr>
          <w:p w:rsidR="00633F25" w:rsidRDefault="0018375F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 agree usage of recreation field for local business summer picnic</w:t>
            </w:r>
          </w:p>
          <w:p w:rsidR="00BD786A" w:rsidRDefault="009F515E" w:rsidP="005E2E68">
            <w:pPr>
              <w:pStyle w:val="NoSpacing"/>
            </w:pPr>
            <w:r>
              <w:t>Data Interconnect Shriv 100</w:t>
            </w:r>
            <w:r w:rsidR="00B34F6D">
              <w:t>.  Cllr DG to confirm alcohol will not be sold.  1.30</w:t>
            </w:r>
            <w:r w:rsidR="00A14E3D">
              <w:t>pm</w:t>
            </w:r>
            <w:r w:rsidR="00B34F6D">
              <w:t>-5.00</w:t>
            </w:r>
            <w:r w:rsidR="00A14E3D">
              <w:t>pm</w:t>
            </w:r>
            <w:r w:rsidR="00B026DE">
              <w:t xml:space="preserve"> duration.  Clerk to ask if the pavilion would like to be hired for toi</w:t>
            </w:r>
            <w:r w:rsidR="00A14E3D">
              <w:t>let use with it at a cost of</w:t>
            </w:r>
            <w:r w:rsidR="001B62FB">
              <w:t xml:space="preserve"> £6.60 an hour</w:t>
            </w:r>
            <w:r w:rsidR="00B026DE">
              <w:t xml:space="preserve"> for the afternoon.</w:t>
            </w:r>
          </w:p>
          <w:p w:rsidR="00BD786A" w:rsidRPr="009F515E" w:rsidRDefault="00633F25" w:rsidP="005E2E68">
            <w:pPr>
              <w:pStyle w:val="NoSpacing"/>
            </w:pPr>
            <w:r>
              <w:t xml:space="preserve">Proposed:  </w:t>
            </w:r>
            <w:r w:rsidR="00B026DE">
              <w:t>Cllr NB</w:t>
            </w:r>
            <w:r>
              <w:t xml:space="preserve"> Seconded:   </w:t>
            </w:r>
            <w:r w:rsidR="00B026DE">
              <w:t xml:space="preserve">Cllr DG </w:t>
            </w:r>
            <w:r>
              <w:t xml:space="preserve">     Agreed:</w:t>
            </w:r>
            <w:r w:rsidR="00B026DE">
              <w:t xml:space="preserve"> All</w:t>
            </w:r>
          </w:p>
        </w:tc>
        <w:tc>
          <w:tcPr>
            <w:tcW w:w="842" w:type="dxa"/>
          </w:tcPr>
          <w:p w:rsidR="0018375F" w:rsidRDefault="0018375F" w:rsidP="00993896">
            <w:pPr>
              <w:pStyle w:val="NoSpacing"/>
            </w:pPr>
          </w:p>
          <w:p w:rsidR="00B026DE" w:rsidRDefault="00A14E3D" w:rsidP="00993896">
            <w:pPr>
              <w:pStyle w:val="NoSpacing"/>
            </w:pPr>
            <w:r>
              <w:t>DG</w:t>
            </w:r>
          </w:p>
          <w:p w:rsidR="00B026DE" w:rsidRPr="00105639" w:rsidRDefault="00B026DE" w:rsidP="00993896">
            <w:pPr>
              <w:pStyle w:val="NoSpacing"/>
            </w:pPr>
            <w:r>
              <w:t>CA</w:t>
            </w:r>
          </w:p>
        </w:tc>
      </w:tr>
      <w:tr w:rsidR="00B521B0" w:rsidRPr="00105639" w:rsidTr="009951C8">
        <w:tc>
          <w:tcPr>
            <w:tcW w:w="709" w:type="dxa"/>
          </w:tcPr>
          <w:p w:rsidR="00B521B0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44</w:t>
            </w:r>
          </w:p>
        </w:tc>
        <w:tc>
          <w:tcPr>
            <w:tcW w:w="8930" w:type="dxa"/>
          </w:tcPr>
          <w:p w:rsidR="00B521B0" w:rsidRDefault="00B521B0" w:rsidP="005E2E6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To agree replacement of </w:t>
            </w:r>
            <w:r w:rsidRPr="00B521B0">
              <w:rPr>
                <w:b/>
              </w:rPr>
              <w:t>fitness equip</w:t>
            </w:r>
            <w:r>
              <w:rPr>
                <w:b/>
              </w:rPr>
              <w:t>ment</w:t>
            </w:r>
            <w:r w:rsidRPr="00B521B0">
              <w:rPr>
                <w:b/>
              </w:rPr>
              <w:t xml:space="preserve"> safety signs</w:t>
            </w:r>
          </w:p>
          <w:p w:rsidR="00244245" w:rsidRDefault="00244245" w:rsidP="005E2E68">
            <w:pPr>
              <w:pStyle w:val="NoSpacing"/>
            </w:pPr>
            <w:r>
              <w:t>Safety signs removed/vandalised. Cost of replacement set £59 + VAT</w:t>
            </w:r>
            <w:r w:rsidR="001B62FB">
              <w:t>.  Council agree to cost.</w:t>
            </w:r>
          </w:p>
          <w:p w:rsidR="00244245" w:rsidRPr="00244245" w:rsidRDefault="00244245" w:rsidP="005E2E68">
            <w:pPr>
              <w:pStyle w:val="NoSpacing"/>
            </w:pPr>
            <w:r>
              <w:t xml:space="preserve">Proposed: </w:t>
            </w:r>
            <w:r w:rsidR="00B026DE">
              <w:t>Cllr RH</w:t>
            </w:r>
            <w:r>
              <w:t xml:space="preserve">  </w:t>
            </w:r>
            <w:r w:rsidR="002332D2">
              <w:t xml:space="preserve"> </w:t>
            </w:r>
            <w:r>
              <w:t xml:space="preserve">Seconded:  </w:t>
            </w:r>
            <w:r w:rsidR="00B026DE">
              <w:t xml:space="preserve">DG </w:t>
            </w:r>
            <w:r>
              <w:t xml:space="preserve">    Agreed:</w:t>
            </w:r>
            <w:r w:rsidR="00B026DE">
              <w:t xml:space="preserve"> All</w:t>
            </w:r>
          </w:p>
        </w:tc>
        <w:tc>
          <w:tcPr>
            <w:tcW w:w="842" w:type="dxa"/>
          </w:tcPr>
          <w:p w:rsidR="00B521B0" w:rsidRPr="00105639" w:rsidRDefault="00B521B0" w:rsidP="00993896">
            <w:pPr>
              <w:pStyle w:val="NoSpacing"/>
            </w:pPr>
          </w:p>
        </w:tc>
      </w:tr>
      <w:tr w:rsidR="00B521B0" w:rsidRPr="00105639" w:rsidTr="009951C8">
        <w:tc>
          <w:tcPr>
            <w:tcW w:w="709" w:type="dxa"/>
          </w:tcPr>
          <w:p w:rsidR="00B521B0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8930" w:type="dxa"/>
          </w:tcPr>
          <w:p w:rsidR="00B521B0" w:rsidRDefault="00B521B0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 agree new policies</w:t>
            </w:r>
          </w:p>
          <w:p w:rsidR="00B521B0" w:rsidRPr="002332D2" w:rsidRDefault="00244245" w:rsidP="00B521B0">
            <w:pPr>
              <w:pStyle w:val="NoSpacing"/>
              <w:numPr>
                <w:ilvl w:val="0"/>
                <w:numId w:val="38"/>
              </w:numPr>
            </w:pPr>
            <w:r w:rsidRPr="002332D2">
              <w:t>Dignity at work</w:t>
            </w:r>
          </w:p>
          <w:p w:rsidR="00244245" w:rsidRPr="002332D2" w:rsidRDefault="002332D2" w:rsidP="00244245">
            <w:pPr>
              <w:pStyle w:val="NoSpacing"/>
              <w:ind w:left="720"/>
            </w:pPr>
            <w:r w:rsidRPr="002332D2">
              <w:t>To personalise to WPC</w:t>
            </w:r>
          </w:p>
          <w:p w:rsidR="00244245" w:rsidRDefault="00244245" w:rsidP="00244245">
            <w:pPr>
              <w:pStyle w:val="NoSpacing"/>
              <w:ind w:left="720"/>
              <w:rPr>
                <w:b/>
              </w:rPr>
            </w:pPr>
            <w:r>
              <w:t xml:space="preserve">Proposed: </w:t>
            </w:r>
            <w:r w:rsidR="00B026DE">
              <w:t>Cllr RH</w:t>
            </w:r>
            <w:r>
              <w:t xml:space="preserve">  </w:t>
            </w:r>
            <w:r w:rsidR="002332D2">
              <w:t xml:space="preserve"> </w:t>
            </w:r>
            <w:r>
              <w:t xml:space="preserve">Seconded: </w:t>
            </w:r>
            <w:r w:rsidR="00B026DE">
              <w:t>Cllr NB</w:t>
            </w:r>
            <w:r>
              <w:t xml:space="preserve">   Agreed:</w:t>
            </w:r>
            <w:r w:rsidR="00B026DE">
              <w:t xml:space="preserve"> All</w:t>
            </w:r>
          </w:p>
          <w:p w:rsidR="00B521B0" w:rsidRDefault="00244245" w:rsidP="00B521B0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Grievance</w:t>
            </w:r>
          </w:p>
          <w:p w:rsidR="00244245" w:rsidRPr="002332D2" w:rsidRDefault="002332D2" w:rsidP="00244245">
            <w:pPr>
              <w:pStyle w:val="NoSpacing"/>
              <w:ind w:left="720"/>
            </w:pPr>
            <w:r w:rsidRPr="002332D2">
              <w:t>To personalise to WPC</w:t>
            </w:r>
          </w:p>
          <w:p w:rsidR="00244245" w:rsidRDefault="00244245" w:rsidP="00244245">
            <w:pPr>
              <w:pStyle w:val="NoSpacing"/>
              <w:ind w:left="720"/>
              <w:rPr>
                <w:b/>
              </w:rPr>
            </w:pPr>
            <w:r>
              <w:t xml:space="preserve">Proposed: </w:t>
            </w:r>
            <w:r w:rsidR="002332D2">
              <w:t>Cllr RH    Seconded: Cllr NB</w:t>
            </w:r>
            <w:r>
              <w:t xml:space="preserve">      Agreed:</w:t>
            </w:r>
            <w:r w:rsidR="002332D2">
              <w:t xml:space="preserve"> All</w:t>
            </w:r>
          </w:p>
          <w:p w:rsidR="00B521B0" w:rsidRDefault="00244245" w:rsidP="00B521B0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Staffing Committee</w:t>
            </w:r>
          </w:p>
          <w:p w:rsidR="00244245" w:rsidRPr="002332D2" w:rsidRDefault="002332D2" w:rsidP="00244245">
            <w:pPr>
              <w:pStyle w:val="NoSpacing"/>
              <w:ind w:left="720"/>
            </w:pPr>
            <w:r w:rsidRPr="002332D2">
              <w:t>To personalise to WPC</w:t>
            </w:r>
          </w:p>
          <w:p w:rsidR="00244245" w:rsidRDefault="00244245" w:rsidP="00244245">
            <w:pPr>
              <w:pStyle w:val="NoSpacing"/>
              <w:ind w:left="720"/>
              <w:rPr>
                <w:b/>
              </w:rPr>
            </w:pPr>
            <w:r>
              <w:t xml:space="preserve">Proposed: </w:t>
            </w:r>
            <w:r w:rsidR="002332D2">
              <w:t>Cllr RH</w:t>
            </w:r>
            <w:r>
              <w:t xml:space="preserve">  </w:t>
            </w:r>
            <w:r w:rsidR="002332D2">
              <w:t xml:space="preserve">  </w:t>
            </w:r>
            <w:r>
              <w:t xml:space="preserve">Seconded: </w:t>
            </w:r>
            <w:r w:rsidR="002332D2">
              <w:t>Cllr NB</w:t>
            </w:r>
            <w:r>
              <w:t xml:space="preserve">   Agreed:</w:t>
            </w:r>
            <w:r w:rsidR="002332D2">
              <w:t xml:space="preserve"> All</w:t>
            </w:r>
          </w:p>
          <w:p w:rsidR="00B521B0" w:rsidRDefault="00236F8D" w:rsidP="00B521B0">
            <w:pPr>
              <w:pStyle w:val="NoSpacing"/>
              <w:numPr>
                <w:ilvl w:val="0"/>
                <w:numId w:val="38"/>
              </w:numPr>
              <w:rPr>
                <w:b/>
              </w:rPr>
            </w:pPr>
            <w:r>
              <w:rPr>
                <w:b/>
              </w:rPr>
              <w:t>Member, Off</w:t>
            </w:r>
            <w:r w:rsidR="00244245">
              <w:rPr>
                <w:b/>
              </w:rPr>
              <w:t>icer</w:t>
            </w:r>
          </w:p>
          <w:p w:rsidR="00244245" w:rsidRPr="002332D2" w:rsidRDefault="002332D2" w:rsidP="00244245">
            <w:pPr>
              <w:pStyle w:val="NoSpacing"/>
            </w:pPr>
            <w:r>
              <w:rPr>
                <w:b/>
              </w:rPr>
              <w:t xml:space="preserve">              </w:t>
            </w:r>
            <w:r w:rsidRPr="002332D2">
              <w:t>To personalise to WPC</w:t>
            </w:r>
          </w:p>
          <w:p w:rsidR="00244245" w:rsidRDefault="00244245" w:rsidP="0024424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              </w:t>
            </w:r>
            <w:r>
              <w:t>Proposed:</w:t>
            </w:r>
            <w:r w:rsidR="002332D2">
              <w:t xml:space="preserve"> Cllr RH</w:t>
            </w:r>
            <w:r>
              <w:t xml:space="preserve">   Seconded:</w:t>
            </w:r>
            <w:r w:rsidR="002332D2">
              <w:t xml:space="preserve"> Cllr NB</w:t>
            </w:r>
            <w:r>
              <w:t xml:space="preserve">         Agreed:</w:t>
            </w:r>
            <w:r w:rsidR="002332D2">
              <w:t xml:space="preserve"> All</w:t>
            </w:r>
          </w:p>
        </w:tc>
        <w:tc>
          <w:tcPr>
            <w:tcW w:w="842" w:type="dxa"/>
          </w:tcPr>
          <w:p w:rsidR="00B521B0" w:rsidRDefault="00B521B0" w:rsidP="00993896">
            <w:pPr>
              <w:pStyle w:val="NoSpacing"/>
            </w:pPr>
          </w:p>
          <w:p w:rsidR="002332D2" w:rsidRDefault="002332D2" w:rsidP="00993896">
            <w:pPr>
              <w:pStyle w:val="NoSpacing"/>
            </w:pPr>
          </w:p>
          <w:p w:rsidR="002332D2" w:rsidRDefault="002332D2" w:rsidP="00993896">
            <w:pPr>
              <w:pStyle w:val="NoSpacing"/>
            </w:pPr>
            <w:r>
              <w:t>CA</w:t>
            </w:r>
          </w:p>
          <w:p w:rsidR="002332D2" w:rsidRDefault="002332D2" w:rsidP="00993896">
            <w:pPr>
              <w:pStyle w:val="NoSpacing"/>
            </w:pPr>
          </w:p>
          <w:p w:rsidR="002332D2" w:rsidRDefault="002332D2" w:rsidP="00993896">
            <w:pPr>
              <w:pStyle w:val="NoSpacing"/>
            </w:pPr>
            <w:r>
              <w:t>CA</w:t>
            </w:r>
          </w:p>
          <w:p w:rsidR="002332D2" w:rsidRDefault="002332D2" w:rsidP="00993896">
            <w:pPr>
              <w:pStyle w:val="NoSpacing"/>
            </w:pPr>
          </w:p>
          <w:p w:rsidR="002332D2" w:rsidRDefault="002332D2" w:rsidP="00993896">
            <w:pPr>
              <w:pStyle w:val="NoSpacing"/>
            </w:pPr>
          </w:p>
          <w:p w:rsidR="002332D2" w:rsidRDefault="002332D2" w:rsidP="00993896">
            <w:pPr>
              <w:pStyle w:val="NoSpacing"/>
            </w:pPr>
            <w:r>
              <w:t>CA</w:t>
            </w:r>
          </w:p>
          <w:p w:rsidR="002332D2" w:rsidRDefault="002332D2" w:rsidP="00993896">
            <w:pPr>
              <w:pStyle w:val="NoSpacing"/>
            </w:pPr>
          </w:p>
          <w:p w:rsidR="002332D2" w:rsidRDefault="002332D2" w:rsidP="00993896">
            <w:pPr>
              <w:pStyle w:val="NoSpacing"/>
            </w:pPr>
          </w:p>
          <w:p w:rsidR="002332D2" w:rsidRDefault="002332D2" w:rsidP="00993896">
            <w:pPr>
              <w:pStyle w:val="NoSpacing"/>
            </w:pPr>
            <w:r>
              <w:t>CA</w:t>
            </w:r>
          </w:p>
          <w:p w:rsidR="002332D2" w:rsidRPr="00105639" w:rsidRDefault="002332D2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46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 xml:space="preserve">Finance </w:t>
            </w:r>
            <w:r>
              <w:rPr>
                <w:b/>
              </w:rPr>
              <w:t>t</w:t>
            </w:r>
            <w:r w:rsidRPr="008F09BE">
              <w:rPr>
                <w:b/>
              </w:rPr>
              <w:t>o Agree</w:t>
            </w:r>
          </w:p>
          <w:tbl>
            <w:tblPr>
              <w:tblW w:w="8580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540"/>
              <w:gridCol w:w="1323"/>
              <w:gridCol w:w="851"/>
              <w:gridCol w:w="3866"/>
            </w:tblGrid>
            <w:tr w:rsidR="005145E5" w:rsidRPr="005145E5" w:rsidTr="00EF214E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Payee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5145E5" w:rsidRDefault="005145E5" w:rsidP="005145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</w:pPr>
                  <w:r w:rsidRPr="005145E5">
                    <w:rPr>
                      <w:rFonts w:ascii="Calibri" w:eastAsia="Times New Roman" w:hAnsi="Calibri" w:cs="Calibri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5145E5" w:rsidRPr="005145E5" w:rsidTr="00EF214E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A82711" w:rsidRDefault="003F7E33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827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 Arnold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A82711" w:rsidRDefault="00450522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450522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5145E5" w:rsidRPr="00A82711" w:rsidRDefault="0041706D" w:rsidP="005145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58.91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5145E5" w:rsidRDefault="003F7E33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A82711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Work Laptop Power cable</w:t>
                  </w:r>
                </w:p>
                <w:p w:rsidR="00B026DE" w:rsidRDefault="00B026DE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Proposed:</w:t>
                  </w:r>
                  <w:r w:rsidR="005C5F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Cllr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RH   </w:t>
                  </w:r>
                  <w:r w:rsidR="005C5F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Seconded: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r w:rsidR="005C5F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Cllr </w:t>
                  </w: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AS</w:t>
                  </w:r>
                </w:p>
                <w:p w:rsidR="00B026DE" w:rsidRPr="00A82711" w:rsidRDefault="00B026DE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Agreed: All</w:t>
                  </w:r>
                </w:p>
              </w:tc>
            </w:tr>
            <w:tr w:rsidR="00E906C4" w:rsidRPr="005145E5" w:rsidTr="00EF214E">
              <w:trPr>
                <w:trHeight w:val="300"/>
              </w:trPr>
              <w:tc>
                <w:tcPr>
                  <w:tcW w:w="2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06C4" w:rsidRPr="00A82711" w:rsidRDefault="00E906C4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lastRenderedPageBreak/>
                    <w:t>S Nodder</w:t>
                  </w:r>
                </w:p>
              </w:tc>
              <w:tc>
                <w:tcPr>
                  <w:tcW w:w="13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06C4" w:rsidRPr="00A82711" w:rsidRDefault="00E906C4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LGA 1972 s111 LG (Misc) Act 1976 s19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E906C4" w:rsidRPr="00A82711" w:rsidRDefault="00E906C4" w:rsidP="005145E5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77.52</w:t>
                  </w:r>
                </w:p>
              </w:tc>
              <w:tc>
                <w:tcPr>
                  <w:tcW w:w="38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E906C4" w:rsidRDefault="00E906C4" w:rsidP="005145E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Postage and emergency expenditure </w:t>
                  </w:r>
                  <w:r w:rsidR="00B02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–</w:t>
                  </w:r>
                  <w:r w:rsidRPr="00E906C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recreation</w:t>
                  </w:r>
                </w:p>
                <w:p w:rsidR="00B026DE" w:rsidRPr="00B026DE" w:rsidRDefault="00B026DE" w:rsidP="00B026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B02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Proposed: </w:t>
                  </w:r>
                  <w:r w:rsidR="005C5F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Cllr RH   Seconded</w:t>
                  </w:r>
                  <w:r w:rsidR="00E93BE7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:</w:t>
                  </w:r>
                  <w:r w:rsidR="005C5FD6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Cllr</w:t>
                  </w:r>
                  <w:r w:rsidRPr="00B02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AS</w:t>
                  </w:r>
                </w:p>
                <w:p w:rsidR="00B026DE" w:rsidRPr="00A82711" w:rsidRDefault="00450522" w:rsidP="00B026D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Abstained: Cllr SN   </w:t>
                  </w:r>
                  <w:r w:rsidR="00B026DE" w:rsidRPr="00B026DE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Agreed: All</w:t>
                  </w:r>
                </w:p>
              </w:tc>
            </w:tr>
          </w:tbl>
          <w:p w:rsidR="00993896" w:rsidRDefault="00993896" w:rsidP="00993896">
            <w:pPr>
              <w:pStyle w:val="NoSpacing"/>
              <w:rPr>
                <w:b/>
              </w:rPr>
            </w:pP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47</w:t>
            </w:r>
          </w:p>
        </w:tc>
        <w:tc>
          <w:tcPr>
            <w:tcW w:w="8930" w:type="dxa"/>
          </w:tcPr>
          <w:p w:rsidR="00993896" w:rsidRPr="00EF214E" w:rsidRDefault="00993896" w:rsidP="00993896">
            <w:pPr>
              <w:pStyle w:val="NoSpacing"/>
              <w:rPr>
                <w:rFonts w:ascii="Arial" w:hAnsi="Arial" w:cs="Arial"/>
                <w:b/>
              </w:rPr>
            </w:pPr>
            <w:r w:rsidRPr="00EF214E">
              <w:rPr>
                <w:rFonts w:ascii="Arial" w:hAnsi="Arial" w:cs="Arial"/>
                <w:b/>
              </w:rPr>
              <w:t>Finance to Note</w:t>
            </w:r>
          </w:p>
          <w:tbl>
            <w:tblPr>
              <w:tblW w:w="8541" w:type="dxa"/>
              <w:tblLayout w:type="fixed"/>
              <w:tblCellMar>
                <w:top w:w="15" w:type="dxa"/>
                <w:bottom w:w="15" w:type="dxa"/>
              </w:tblCellMar>
              <w:tblLook w:val="04A0" w:firstRow="1" w:lastRow="0" w:firstColumn="1" w:lastColumn="0" w:noHBand="0" w:noVBand="1"/>
            </w:tblPr>
            <w:tblGrid>
              <w:gridCol w:w="2145"/>
              <w:gridCol w:w="1824"/>
              <w:gridCol w:w="1002"/>
              <w:gridCol w:w="3570"/>
            </w:tblGrid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Name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Spending Power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Total Gross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Detail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Main Man Supplies Ltd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55.20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Refuse sacks</w:t>
                  </w:r>
                </w:p>
              </w:tc>
            </w:tr>
            <w:tr w:rsidR="00E906C4" w:rsidRPr="00EF214E" w:rsidTr="00EF214E">
              <w:trPr>
                <w:trHeight w:val="115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 (Misc) Act 1976 s19 Highways Act 1980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585.22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</w:t>
                  </w:r>
                </w:p>
              </w:tc>
            </w:tr>
            <w:tr w:rsidR="00E906C4" w:rsidRPr="00EF214E" w:rsidTr="00EF214E">
              <w:trPr>
                <w:trHeight w:val="87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Bawden Managed Landscapes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Open Spaces Act 1906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80.00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Grounds maintenance - cemetery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SSE 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LGA(Misc Prov)1976 s19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66.05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Gas supply pavilion</w:t>
                  </w:r>
                </w:p>
              </w:tc>
            </w:tr>
            <w:tr w:rsidR="00E906C4" w:rsidRPr="00EF214E" w:rsidTr="00EF214E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Came &amp; Company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s140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2,247.83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Insurance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Arrow Accounting</w:t>
                  </w:r>
                </w:p>
              </w:tc>
              <w:tc>
                <w:tcPr>
                  <w:tcW w:w="18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s111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351.08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Internal audit YE 31/3/2017</w:t>
                  </w:r>
                </w:p>
              </w:tc>
            </w:tr>
            <w:tr w:rsidR="00E906C4" w:rsidRPr="00EF214E" w:rsidTr="00EF214E">
              <w:trPr>
                <w:trHeight w:val="87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MJ Dowell Landscaping &amp; Building Services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Highways Act 1980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Ditching at paddock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707 Resource Management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57.60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Waste collection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Paul Spencer-Matthews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Litter Act 1983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250.00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Litter picking </w:t>
                  </w:r>
                </w:p>
              </w:tc>
            </w:tr>
            <w:tr w:rsidR="00E906C4" w:rsidRPr="00EF214E" w:rsidTr="00EF214E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 Arnold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432.52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E906C4" w:rsidRPr="00EF214E" w:rsidTr="00EF214E">
              <w:trPr>
                <w:trHeight w:val="300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T Brock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LGA 1972 s112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 xml:space="preserve">202.20 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June salary</w:t>
                  </w:r>
                </w:p>
              </w:tc>
            </w:tr>
            <w:tr w:rsidR="00E906C4" w:rsidRPr="00EF214E" w:rsidTr="00EF214E">
              <w:trPr>
                <w:trHeight w:val="585"/>
              </w:trPr>
              <w:tc>
                <w:tcPr>
                  <w:tcW w:w="21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Castle Water</w:t>
                  </w:r>
                </w:p>
              </w:tc>
              <w:tc>
                <w:tcPr>
                  <w:tcW w:w="18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Public Health Act 1875</w:t>
                  </w:r>
                </w:p>
              </w:tc>
              <w:tc>
                <w:tcPr>
                  <w:tcW w:w="10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24.83</w:t>
                  </w:r>
                </w:p>
              </w:tc>
              <w:tc>
                <w:tcPr>
                  <w:tcW w:w="3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E906C4" w:rsidRPr="00E906C4" w:rsidRDefault="00E906C4" w:rsidP="00E906C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</w:pPr>
                  <w:r w:rsidRPr="00E906C4">
                    <w:rPr>
                      <w:rFonts w:ascii="Arial" w:eastAsia="Times New Roman" w:hAnsi="Arial" w:cs="Arial"/>
                      <w:color w:val="000000"/>
                      <w:lang w:eastAsia="en-GB"/>
                    </w:rPr>
                    <w:t>Monthly water at pavilion</w:t>
                  </w:r>
                </w:p>
              </w:tc>
            </w:tr>
          </w:tbl>
          <w:p w:rsidR="00993896" w:rsidRPr="00EF214E" w:rsidRDefault="00993896" w:rsidP="00993896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Agenda Diary</w:t>
            </w:r>
          </w:p>
          <w:p w:rsid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 xml:space="preserve">Certificates of Appreciation </w:t>
            </w:r>
            <w:r w:rsidR="005C2C75">
              <w:rPr>
                <w:b/>
              </w:rPr>
              <w:t>–</w:t>
            </w:r>
            <w:r w:rsidRPr="0018375F">
              <w:rPr>
                <w:b/>
              </w:rPr>
              <w:t xml:space="preserve"> Nomination</w:t>
            </w:r>
          </w:p>
          <w:p w:rsidR="005C2C75" w:rsidRPr="001B62FB" w:rsidRDefault="00B026DE" w:rsidP="00B026DE">
            <w:pPr>
              <w:pStyle w:val="NoSpacing"/>
            </w:pPr>
            <w:r w:rsidRPr="001B62FB">
              <w:t>None</w:t>
            </w:r>
          </w:p>
          <w:p w:rsid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Registration of Members’ Interests</w:t>
            </w:r>
          </w:p>
          <w:p w:rsidR="005C2C75" w:rsidRPr="001B62FB" w:rsidRDefault="00B026DE" w:rsidP="005C2C75">
            <w:pPr>
              <w:pStyle w:val="NoSpacing"/>
            </w:pPr>
            <w:r w:rsidRPr="001B62FB">
              <w:t>None</w:t>
            </w:r>
          </w:p>
          <w:p w:rsid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Update Planning Register</w:t>
            </w:r>
          </w:p>
          <w:p w:rsidR="005C2C75" w:rsidRPr="005C2C75" w:rsidRDefault="005C2C75" w:rsidP="005C2C75">
            <w:pPr>
              <w:pStyle w:val="NoSpacing"/>
            </w:pPr>
            <w:r w:rsidRPr="005C2C75">
              <w:t>Clerk to undertake</w:t>
            </w:r>
            <w:r w:rsidR="00B026DE">
              <w:t xml:space="preserve"> - Done</w:t>
            </w:r>
          </w:p>
          <w:p w:rsid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Section 137 Payments</w:t>
            </w:r>
          </w:p>
          <w:p w:rsidR="005C2C75" w:rsidRPr="005C2C75" w:rsidRDefault="005C2C75" w:rsidP="005C2C75">
            <w:pPr>
              <w:pStyle w:val="NoSpacing"/>
            </w:pPr>
            <w:r>
              <w:t>Clerk to update</w:t>
            </w:r>
            <w:r w:rsidR="00B026DE">
              <w:t xml:space="preserve"> </w:t>
            </w:r>
            <w:r w:rsidR="001B62FB">
              <w:t>–</w:t>
            </w:r>
            <w:r w:rsidR="00B026DE">
              <w:t xml:space="preserve"> None</w:t>
            </w:r>
            <w:r w:rsidR="001B62FB">
              <w:t xml:space="preserve"> recieved</w:t>
            </w:r>
          </w:p>
          <w:p w:rsidR="0018375F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Send copies of all minutes to archive centre in Reading</w:t>
            </w:r>
          </w:p>
          <w:p w:rsidR="005C2C75" w:rsidRPr="005C2C75" w:rsidRDefault="00B026DE" w:rsidP="005C2C75">
            <w:pPr>
              <w:pStyle w:val="NoSpacing"/>
            </w:pPr>
            <w:r>
              <w:t>Cllr SN</w:t>
            </w:r>
            <w:r w:rsidR="005C2C75">
              <w:t xml:space="preserve"> to take</w:t>
            </w:r>
            <w:r>
              <w:t>.</w:t>
            </w:r>
          </w:p>
          <w:p w:rsidR="00993896" w:rsidRDefault="0018375F" w:rsidP="0018375F">
            <w:pPr>
              <w:pStyle w:val="NoSpacing"/>
              <w:numPr>
                <w:ilvl w:val="0"/>
                <w:numId w:val="34"/>
              </w:numPr>
              <w:rPr>
                <w:b/>
              </w:rPr>
            </w:pPr>
            <w:r w:rsidRPr="0018375F">
              <w:rPr>
                <w:b/>
              </w:rPr>
              <w:t>Negotiation of fixed price energy plan for pavilion</w:t>
            </w:r>
            <w:r w:rsidR="00993896">
              <w:rPr>
                <w:b/>
              </w:rPr>
              <w:t xml:space="preserve"> </w:t>
            </w:r>
          </w:p>
          <w:p w:rsidR="00530F6F" w:rsidRPr="005C2C75" w:rsidRDefault="00B026DE" w:rsidP="005C2C75">
            <w:pPr>
              <w:pStyle w:val="NoSpacing"/>
            </w:pPr>
            <w:r>
              <w:t xml:space="preserve">Cllrs DG and RH </w:t>
            </w:r>
            <w:r w:rsidR="005C2C75">
              <w:t>to liaise with RFO re plan dates</w:t>
            </w:r>
            <w:r w:rsidR="00530F6F">
              <w:t xml:space="preserve"> and prices and renew as appropriate</w:t>
            </w: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  <w:r>
              <w:t>SN</w:t>
            </w: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</w:p>
          <w:p w:rsidR="00E93BE7" w:rsidRDefault="00E93BE7" w:rsidP="00993896">
            <w:pPr>
              <w:pStyle w:val="NoSpacing"/>
            </w:pPr>
            <w:r>
              <w:t>DG RH</w:t>
            </w:r>
          </w:p>
        </w:tc>
      </w:tr>
      <w:tr w:rsidR="00993896" w:rsidRPr="00105639" w:rsidTr="009951C8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8930" w:type="dxa"/>
          </w:tcPr>
          <w:p w:rsidR="00993896" w:rsidRPr="00530F6F" w:rsidRDefault="00993896" w:rsidP="00993896">
            <w:pPr>
              <w:pStyle w:val="NoSpacing"/>
            </w:pPr>
            <w:r w:rsidRPr="008F09BE">
              <w:rPr>
                <w:b/>
              </w:rPr>
              <w:t>File back-up Storage</w:t>
            </w:r>
            <w:r>
              <w:rPr>
                <w:b/>
              </w:rPr>
              <w:t xml:space="preserve"> </w:t>
            </w:r>
            <w:r w:rsidR="00530F6F">
              <w:t>- done</w:t>
            </w: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</w:tc>
      </w:tr>
      <w:tr w:rsidR="00993896" w:rsidRPr="00105639" w:rsidTr="009951C8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8930" w:type="dxa"/>
          </w:tcPr>
          <w:p w:rsidR="00993896" w:rsidRDefault="005E2E68" w:rsidP="005E2E68">
            <w:pPr>
              <w:pStyle w:val="NoSpacing"/>
              <w:rPr>
                <w:b/>
              </w:rPr>
            </w:pPr>
            <w:r>
              <w:rPr>
                <w:b/>
              </w:rPr>
              <w:t>To note correspondents</w:t>
            </w:r>
          </w:p>
          <w:p w:rsidR="005E2E68" w:rsidRDefault="005E2E68" w:rsidP="005E2E68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 w:rsidRPr="005E2E68">
              <w:rPr>
                <w:b/>
              </w:rPr>
              <w:t>Watchfield Village Hall change to CIO status</w:t>
            </w:r>
          </w:p>
          <w:p w:rsidR="00530F6F" w:rsidRPr="00530F6F" w:rsidRDefault="006478BA" w:rsidP="00530F6F">
            <w:pPr>
              <w:pStyle w:val="NoSpacing"/>
              <w:ind w:left="720"/>
            </w:pPr>
            <w:r>
              <w:t>Correspondence circulated. WPC will no longer be custodian trustee.  No paperwork for transfer of trustee to the village hall available yet.</w:t>
            </w:r>
          </w:p>
          <w:p w:rsidR="00672BF6" w:rsidRDefault="00B521B0" w:rsidP="00672BF6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Football Foundation Survey</w:t>
            </w:r>
            <w:r w:rsidR="00A76AF1">
              <w:rPr>
                <w:b/>
              </w:rPr>
              <w:t xml:space="preserve"> – </w:t>
            </w:r>
            <w:r w:rsidR="00A76AF1" w:rsidRPr="00A76AF1">
              <w:t>Cllrs CP, DG to complete</w:t>
            </w:r>
          </w:p>
          <w:p w:rsidR="00A76AF1" w:rsidRDefault="009F515E" w:rsidP="00672BF6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>Community Transport (CFO) –</w:t>
            </w:r>
            <w:r>
              <w:t xml:space="preserve"> schemes available see email</w:t>
            </w:r>
            <w:r w:rsidR="00A76AF1">
              <w:rPr>
                <w:b/>
              </w:rPr>
              <w:t xml:space="preserve"> </w:t>
            </w:r>
          </w:p>
          <w:p w:rsidR="009F515E" w:rsidRPr="00A76AF1" w:rsidRDefault="00A76AF1" w:rsidP="00672BF6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t xml:space="preserve">Freedom Parade this Sunday - </w:t>
            </w:r>
            <w:r w:rsidRPr="00A76AF1">
              <w:t>Chair to attend.</w:t>
            </w:r>
          </w:p>
          <w:p w:rsidR="00A76AF1" w:rsidRPr="00672BF6" w:rsidRDefault="00A76AF1" w:rsidP="00672BF6">
            <w:pPr>
              <w:pStyle w:val="NoSpacing"/>
              <w:numPr>
                <w:ilvl w:val="0"/>
                <w:numId w:val="37"/>
              </w:numPr>
              <w:rPr>
                <w:b/>
              </w:rPr>
            </w:pPr>
            <w:r>
              <w:rPr>
                <w:b/>
              </w:rPr>
              <w:lastRenderedPageBreak/>
              <w:t>District Cllrs E Ware and S Howell report read.</w:t>
            </w: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  <w:p w:rsidR="00A76AF1" w:rsidRDefault="00A76AF1" w:rsidP="00993896">
            <w:pPr>
              <w:pStyle w:val="NoSpacing"/>
            </w:pPr>
          </w:p>
          <w:p w:rsidR="00A76AF1" w:rsidRDefault="00A76AF1" w:rsidP="00993896">
            <w:pPr>
              <w:pStyle w:val="NoSpacing"/>
            </w:pPr>
          </w:p>
          <w:p w:rsidR="00A76AF1" w:rsidRDefault="00A76AF1" w:rsidP="00993896">
            <w:pPr>
              <w:pStyle w:val="NoSpacing"/>
            </w:pPr>
          </w:p>
          <w:p w:rsidR="00A76AF1" w:rsidRDefault="00A76AF1" w:rsidP="00993896">
            <w:pPr>
              <w:pStyle w:val="NoSpacing"/>
            </w:pPr>
            <w:r>
              <w:t>CP DG</w:t>
            </w:r>
          </w:p>
          <w:p w:rsidR="00A76AF1" w:rsidRDefault="00A76AF1" w:rsidP="00993896">
            <w:pPr>
              <w:pStyle w:val="NoSpacing"/>
            </w:pPr>
          </w:p>
          <w:p w:rsidR="00A76AF1" w:rsidRPr="00105639" w:rsidRDefault="00A76AF1" w:rsidP="00993896">
            <w:pPr>
              <w:pStyle w:val="NoSpacing"/>
            </w:pPr>
            <w:r>
              <w:t>SN</w:t>
            </w:r>
          </w:p>
        </w:tc>
      </w:tr>
      <w:tr w:rsidR="00993896" w:rsidRPr="00105639" w:rsidTr="009951C8">
        <w:tc>
          <w:tcPr>
            <w:tcW w:w="709" w:type="dxa"/>
          </w:tcPr>
          <w:p w:rsidR="00993896" w:rsidRDefault="00130CFB" w:rsidP="00993896">
            <w:pPr>
              <w:pStyle w:val="NoSpacing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8930" w:type="dxa"/>
          </w:tcPr>
          <w:p w:rsidR="00993896" w:rsidRDefault="00993896" w:rsidP="00993896">
            <w:pPr>
              <w:pStyle w:val="NoSpacing"/>
              <w:rPr>
                <w:b/>
              </w:rPr>
            </w:pPr>
            <w:r w:rsidRPr="008F09BE">
              <w:rPr>
                <w:b/>
              </w:rPr>
              <w:t>Any other business</w:t>
            </w:r>
          </w:p>
          <w:p w:rsidR="00A76AF1" w:rsidRDefault="00A76AF1" w:rsidP="00993896">
            <w:pPr>
              <w:pStyle w:val="NoSpacing"/>
            </w:pPr>
            <w:r w:rsidRPr="00A76AF1">
              <w:t>Cllr CP defibrillator pricing</w:t>
            </w:r>
            <w:r>
              <w:t xml:space="preserve"> obtained and to be added to next agenda.</w:t>
            </w:r>
          </w:p>
          <w:p w:rsidR="00A76AF1" w:rsidRDefault="00A76AF1" w:rsidP="00993896">
            <w:pPr>
              <w:pStyle w:val="NoSpacing"/>
            </w:pPr>
            <w:r>
              <w:t>Cllr RH Go Active Gold correspondents.</w:t>
            </w:r>
          </w:p>
          <w:p w:rsidR="00530F6F" w:rsidRPr="008F09BE" w:rsidRDefault="00A76AF1" w:rsidP="00A76AF1">
            <w:pPr>
              <w:pStyle w:val="NoSpacing"/>
              <w:rPr>
                <w:b/>
              </w:rPr>
            </w:pPr>
            <w:r>
              <w:t>Cllr A</w:t>
            </w:r>
            <w:r w:rsidR="001B62FB">
              <w:t>S has cleaned War Monument and C</w:t>
            </w:r>
            <w:r>
              <w:t>ross.  Council thank him for his hard work.</w:t>
            </w:r>
          </w:p>
        </w:tc>
        <w:tc>
          <w:tcPr>
            <w:tcW w:w="842" w:type="dxa"/>
          </w:tcPr>
          <w:p w:rsidR="00993896" w:rsidRDefault="00993896" w:rsidP="00993896">
            <w:pPr>
              <w:pStyle w:val="NoSpacing"/>
            </w:pPr>
          </w:p>
          <w:p w:rsidR="00A76AF1" w:rsidRPr="00105639" w:rsidRDefault="00A76AF1" w:rsidP="00993896">
            <w:pPr>
              <w:pStyle w:val="NoSpacing"/>
            </w:pPr>
            <w:r>
              <w:t>CA</w:t>
            </w:r>
          </w:p>
        </w:tc>
      </w:tr>
    </w:tbl>
    <w:p w:rsidR="00F8375C" w:rsidRDefault="00F8375C" w:rsidP="00F46F82">
      <w:pPr>
        <w:pStyle w:val="NoSpacing"/>
      </w:pPr>
      <w:r>
        <w:t>Claire Arnold</w:t>
      </w:r>
    </w:p>
    <w:p w:rsidR="00F8375C" w:rsidRDefault="00F8375C" w:rsidP="00F46F82">
      <w:pPr>
        <w:pStyle w:val="NoSpacing"/>
      </w:pPr>
      <w:r>
        <w:t>Clerk to Watchfield Parish Council</w:t>
      </w:r>
      <w:r w:rsidR="00530F6F">
        <w:t xml:space="preserve"> 20</w:t>
      </w:r>
      <w:r w:rsidR="00AE7C13">
        <w:t>/0</w:t>
      </w:r>
      <w:r w:rsidR="0018375F">
        <w:t>6</w:t>
      </w:r>
      <w:r w:rsidR="000C27DD">
        <w:t>/17</w:t>
      </w:r>
    </w:p>
    <w:p w:rsidR="006D7613" w:rsidRDefault="006D7613" w:rsidP="00F46F82">
      <w:pPr>
        <w:pStyle w:val="NoSpacing"/>
      </w:pPr>
      <w:r>
        <w:t>Meeting Closed 20:49</w:t>
      </w:r>
    </w:p>
    <w:p w:rsidR="00F8375C" w:rsidRDefault="00F8375C" w:rsidP="00F46F82">
      <w:pPr>
        <w:pStyle w:val="NoSpacing"/>
      </w:pPr>
    </w:p>
    <w:p w:rsidR="00F46F82" w:rsidRDefault="00F46F82" w:rsidP="00F46F82">
      <w:pPr>
        <w:pStyle w:val="NoSpacing"/>
        <w:ind w:left="615"/>
      </w:pPr>
    </w:p>
    <w:p w:rsidR="00F46F82" w:rsidRDefault="00F46F82" w:rsidP="00F46F82">
      <w:pPr>
        <w:pStyle w:val="NoSpacing"/>
      </w:pPr>
      <w:r>
        <w:t xml:space="preserve">   </w:t>
      </w:r>
    </w:p>
    <w:p w:rsidR="00FD357B" w:rsidRDefault="00FD357B" w:rsidP="00FD357B">
      <w:pPr>
        <w:jc w:val="center"/>
      </w:pPr>
    </w:p>
    <w:sectPr w:rsidR="00FD357B" w:rsidSect="00F53080">
      <w:pgSz w:w="11906" w:h="16838"/>
      <w:pgMar w:top="284" w:right="720" w:bottom="568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2959" w:rsidRDefault="00142959" w:rsidP="008E5B20">
      <w:pPr>
        <w:spacing w:after="0" w:line="240" w:lineRule="auto"/>
      </w:pPr>
      <w:r>
        <w:separator/>
      </w:r>
    </w:p>
  </w:endnote>
  <w:endnote w:type="continuationSeparator" w:id="0">
    <w:p w:rsidR="00142959" w:rsidRDefault="00142959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2959" w:rsidRDefault="00142959" w:rsidP="008E5B20">
      <w:pPr>
        <w:spacing w:after="0" w:line="240" w:lineRule="auto"/>
      </w:pPr>
      <w:r>
        <w:separator/>
      </w:r>
    </w:p>
  </w:footnote>
  <w:footnote w:type="continuationSeparator" w:id="0">
    <w:p w:rsidR="00142959" w:rsidRDefault="00142959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C63B3"/>
    <w:multiLevelType w:val="hybridMultilevel"/>
    <w:tmpl w:val="F08A68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2AF6"/>
    <w:multiLevelType w:val="hybridMultilevel"/>
    <w:tmpl w:val="C4DE2A3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02C9"/>
    <w:multiLevelType w:val="hybridMultilevel"/>
    <w:tmpl w:val="AF3866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952B8B"/>
    <w:multiLevelType w:val="hybridMultilevel"/>
    <w:tmpl w:val="8D78A8B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144130E2"/>
    <w:multiLevelType w:val="hybridMultilevel"/>
    <w:tmpl w:val="85F0AF1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7" w15:restartNumberingAfterBreak="0">
    <w:nsid w:val="15A50725"/>
    <w:multiLevelType w:val="hybridMultilevel"/>
    <w:tmpl w:val="CB88B4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E135BD"/>
    <w:multiLevelType w:val="hybridMultilevel"/>
    <w:tmpl w:val="2B4C7E8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422EB"/>
    <w:multiLevelType w:val="hybridMultilevel"/>
    <w:tmpl w:val="9D8817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 w15:restartNumberingAfterBreak="0">
    <w:nsid w:val="2E3B4CF8"/>
    <w:multiLevelType w:val="hybridMultilevel"/>
    <w:tmpl w:val="F90E4DD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C199C"/>
    <w:multiLevelType w:val="hybridMultilevel"/>
    <w:tmpl w:val="7D3843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ED2043"/>
    <w:multiLevelType w:val="hybridMultilevel"/>
    <w:tmpl w:val="C09CD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F1FE5"/>
    <w:multiLevelType w:val="hybridMultilevel"/>
    <w:tmpl w:val="908266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36686477"/>
    <w:multiLevelType w:val="hybridMultilevel"/>
    <w:tmpl w:val="642C5B54"/>
    <w:lvl w:ilvl="0" w:tplc="4BA8C48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1" w15:restartNumberingAfterBreak="0">
    <w:nsid w:val="40152D90"/>
    <w:multiLevelType w:val="hybridMultilevel"/>
    <w:tmpl w:val="419698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45174C"/>
    <w:multiLevelType w:val="hybridMultilevel"/>
    <w:tmpl w:val="E648E1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AB4200"/>
    <w:multiLevelType w:val="hybridMultilevel"/>
    <w:tmpl w:val="01DA8B4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8D3AF5"/>
    <w:multiLevelType w:val="hybridMultilevel"/>
    <w:tmpl w:val="B80ADAD2"/>
    <w:lvl w:ilvl="0" w:tplc="7408C5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C63A0C"/>
    <w:multiLevelType w:val="hybridMultilevel"/>
    <w:tmpl w:val="19CE6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E7169A"/>
    <w:multiLevelType w:val="multilevel"/>
    <w:tmpl w:val="71EE2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631647B"/>
    <w:multiLevelType w:val="hybridMultilevel"/>
    <w:tmpl w:val="3544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550BE7"/>
    <w:multiLevelType w:val="hybridMultilevel"/>
    <w:tmpl w:val="99F0FE18"/>
    <w:lvl w:ilvl="0" w:tplc="E19802C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C802FD"/>
    <w:multiLevelType w:val="hybridMultilevel"/>
    <w:tmpl w:val="F62CAD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4A7552"/>
    <w:multiLevelType w:val="hybridMultilevel"/>
    <w:tmpl w:val="041E441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3" w15:restartNumberingAfterBreak="0">
    <w:nsid w:val="62BA572C"/>
    <w:multiLevelType w:val="hybridMultilevel"/>
    <w:tmpl w:val="95D818E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72D24"/>
    <w:multiLevelType w:val="hybridMultilevel"/>
    <w:tmpl w:val="ABE045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7" w15:restartNumberingAfterBreak="0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0469CE"/>
    <w:multiLevelType w:val="hybridMultilevel"/>
    <w:tmpl w:val="C1E624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FA4009"/>
    <w:multiLevelType w:val="hybridMultilevel"/>
    <w:tmpl w:val="3544E9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4"/>
  </w:num>
  <w:num w:numId="4">
    <w:abstractNumId w:val="36"/>
  </w:num>
  <w:num w:numId="5">
    <w:abstractNumId w:val="17"/>
  </w:num>
  <w:num w:numId="6">
    <w:abstractNumId w:val="37"/>
  </w:num>
  <w:num w:numId="7">
    <w:abstractNumId w:val="15"/>
  </w:num>
  <w:num w:numId="8">
    <w:abstractNumId w:val="4"/>
  </w:num>
  <w:num w:numId="9">
    <w:abstractNumId w:val="22"/>
  </w:num>
  <w:num w:numId="10">
    <w:abstractNumId w:val="10"/>
  </w:num>
  <w:num w:numId="11">
    <w:abstractNumId w:val="14"/>
  </w:num>
  <w:num w:numId="12">
    <w:abstractNumId w:val="32"/>
  </w:num>
  <w:num w:numId="13">
    <w:abstractNumId w:val="20"/>
  </w:num>
  <w:num w:numId="14">
    <w:abstractNumId w:val="28"/>
  </w:num>
  <w:num w:numId="15">
    <w:abstractNumId w:val="9"/>
  </w:num>
  <w:num w:numId="16">
    <w:abstractNumId w:val="12"/>
  </w:num>
  <w:num w:numId="17">
    <w:abstractNumId w:val="26"/>
  </w:num>
  <w:num w:numId="18">
    <w:abstractNumId w:val="13"/>
  </w:num>
  <w:num w:numId="19">
    <w:abstractNumId w:val="38"/>
  </w:num>
  <w:num w:numId="20">
    <w:abstractNumId w:val="27"/>
  </w:num>
  <w:num w:numId="21">
    <w:abstractNumId w:val="25"/>
  </w:num>
  <w:num w:numId="22">
    <w:abstractNumId w:val="16"/>
  </w:num>
  <w:num w:numId="23">
    <w:abstractNumId w:val="7"/>
  </w:num>
  <w:num w:numId="24">
    <w:abstractNumId w:val="2"/>
  </w:num>
  <w:num w:numId="25">
    <w:abstractNumId w:val="33"/>
  </w:num>
  <w:num w:numId="26">
    <w:abstractNumId w:val="24"/>
  </w:num>
  <w:num w:numId="27">
    <w:abstractNumId w:val="3"/>
  </w:num>
  <w:num w:numId="28">
    <w:abstractNumId w:val="35"/>
  </w:num>
  <w:num w:numId="29">
    <w:abstractNumId w:val="30"/>
  </w:num>
  <w:num w:numId="30">
    <w:abstractNumId w:val="39"/>
  </w:num>
  <w:num w:numId="31">
    <w:abstractNumId w:val="29"/>
  </w:num>
  <w:num w:numId="32">
    <w:abstractNumId w:val="5"/>
  </w:num>
  <w:num w:numId="33">
    <w:abstractNumId w:val="31"/>
  </w:num>
  <w:num w:numId="34">
    <w:abstractNumId w:val="11"/>
  </w:num>
  <w:num w:numId="35">
    <w:abstractNumId w:val="21"/>
  </w:num>
  <w:num w:numId="36">
    <w:abstractNumId w:val="1"/>
  </w:num>
  <w:num w:numId="37">
    <w:abstractNumId w:val="0"/>
  </w:num>
  <w:num w:numId="38">
    <w:abstractNumId w:val="8"/>
  </w:num>
  <w:num w:numId="39">
    <w:abstractNumId w:val="18"/>
  </w:num>
  <w:num w:numId="4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04C3A"/>
    <w:rsid w:val="0001028E"/>
    <w:rsid w:val="00013792"/>
    <w:rsid w:val="00014443"/>
    <w:rsid w:val="0001539F"/>
    <w:rsid w:val="00023F03"/>
    <w:rsid w:val="000438E0"/>
    <w:rsid w:val="00046282"/>
    <w:rsid w:val="00046B9B"/>
    <w:rsid w:val="00051F34"/>
    <w:rsid w:val="00056EBE"/>
    <w:rsid w:val="0005793C"/>
    <w:rsid w:val="00071065"/>
    <w:rsid w:val="00072C91"/>
    <w:rsid w:val="00077060"/>
    <w:rsid w:val="0008225D"/>
    <w:rsid w:val="0009202D"/>
    <w:rsid w:val="0009288E"/>
    <w:rsid w:val="000A1EB1"/>
    <w:rsid w:val="000A283D"/>
    <w:rsid w:val="000B6846"/>
    <w:rsid w:val="000C27DD"/>
    <w:rsid w:val="000C7063"/>
    <w:rsid w:val="000D2607"/>
    <w:rsid w:val="000E0822"/>
    <w:rsid w:val="000E26D2"/>
    <w:rsid w:val="000F2642"/>
    <w:rsid w:val="000F6A59"/>
    <w:rsid w:val="00101A38"/>
    <w:rsid w:val="0010222A"/>
    <w:rsid w:val="00102C58"/>
    <w:rsid w:val="00104E22"/>
    <w:rsid w:val="00105639"/>
    <w:rsid w:val="00114398"/>
    <w:rsid w:val="00114934"/>
    <w:rsid w:val="00124BC8"/>
    <w:rsid w:val="0012524A"/>
    <w:rsid w:val="00125A02"/>
    <w:rsid w:val="001268AC"/>
    <w:rsid w:val="0012696A"/>
    <w:rsid w:val="00130CFB"/>
    <w:rsid w:val="00136889"/>
    <w:rsid w:val="00142959"/>
    <w:rsid w:val="00150DA0"/>
    <w:rsid w:val="00156BC4"/>
    <w:rsid w:val="00161853"/>
    <w:rsid w:val="00163E9C"/>
    <w:rsid w:val="00170C78"/>
    <w:rsid w:val="00170FF1"/>
    <w:rsid w:val="00177343"/>
    <w:rsid w:val="0018034B"/>
    <w:rsid w:val="001830C1"/>
    <w:rsid w:val="0018375F"/>
    <w:rsid w:val="00187FB7"/>
    <w:rsid w:val="00191E0F"/>
    <w:rsid w:val="00197CE0"/>
    <w:rsid w:val="001A51FA"/>
    <w:rsid w:val="001A7BC2"/>
    <w:rsid w:val="001B0FE3"/>
    <w:rsid w:val="001B62FB"/>
    <w:rsid w:val="001C1354"/>
    <w:rsid w:val="001C1AC4"/>
    <w:rsid w:val="001C6C39"/>
    <w:rsid w:val="001C7329"/>
    <w:rsid w:val="001E4666"/>
    <w:rsid w:val="001F062F"/>
    <w:rsid w:val="001F3AFF"/>
    <w:rsid w:val="00204A32"/>
    <w:rsid w:val="00207C73"/>
    <w:rsid w:val="002125BC"/>
    <w:rsid w:val="002151B4"/>
    <w:rsid w:val="00216A86"/>
    <w:rsid w:val="00225C92"/>
    <w:rsid w:val="002332D2"/>
    <w:rsid w:val="00236F8D"/>
    <w:rsid w:val="0023771C"/>
    <w:rsid w:val="00244245"/>
    <w:rsid w:val="002458A2"/>
    <w:rsid w:val="00245F7F"/>
    <w:rsid w:val="002465E6"/>
    <w:rsid w:val="00266EE1"/>
    <w:rsid w:val="00276BAE"/>
    <w:rsid w:val="002C5485"/>
    <w:rsid w:val="002D0BAE"/>
    <w:rsid w:val="002D39CE"/>
    <w:rsid w:val="002E483F"/>
    <w:rsid w:val="002E5DE9"/>
    <w:rsid w:val="002F09F4"/>
    <w:rsid w:val="002F178F"/>
    <w:rsid w:val="002F6C72"/>
    <w:rsid w:val="003116F3"/>
    <w:rsid w:val="00314380"/>
    <w:rsid w:val="0031571F"/>
    <w:rsid w:val="003164BE"/>
    <w:rsid w:val="00325A1C"/>
    <w:rsid w:val="00325F07"/>
    <w:rsid w:val="00334696"/>
    <w:rsid w:val="0033539A"/>
    <w:rsid w:val="00340C6F"/>
    <w:rsid w:val="00341043"/>
    <w:rsid w:val="0034114C"/>
    <w:rsid w:val="00341FA4"/>
    <w:rsid w:val="003452D0"/>
    <w:rsid w:val="003473E1"/>
    <w:rsid w:val="00354E04"/>
    <w:rsid w:val="0036356E"/>
    <w:rsid w:val="00377059"/>
    <w:rsid w:val="00386941"/>
    <w:rsid w:val="003A1E77"/>
    <w:rsid w:val="003A7D3E"/>
    <w:rsid w:val="003B4118"/>
    <w:rsid w:val="003C0BA5"/>
    <w:rsid w:val="003C1507"/>
    <w:rsid w:val="003C2237"/>
    <w:rsid w:val="003C71A4"/>
    <w:rsid w:val="003E14C7"/>
    <w:rsid w:val="003E3A73"/>
    <w:rsid w:val="003E3E04"/>
    <w:rsid w:val="003F1EA5"/>
    <w:rsid w:val="003F7E33"/>
    <w:rsid w:val="004019F4"/>
    <w:rsid w:val="00411A73"/>
    <w:rsid w:val="004126C8"/>
    <w:rsid w:val="004133C9"/>
    <w:rsid w:val="0041360A"/>
    <w:rsid w:val="00413C78"/>
    <w:rsid w:val="0041706D"/>
    <w:rsid w:val="004176B3"/>
    <w:rsid w:val="00417B29"/>
    <w:rsid w:val="0042395A"/>
    <w:rsid w:val="004278AE"/>
    <w:rsid w:val="0043358D"/>
    <w:rsid w:val="00441783"/>
    <w:rsid w:val="004504C6"/>
    <w:rsid w:val="00450522"/>
    <w:rsid w:val="00455196"/>
    <w:rsid w:val="004617BF"/>
    <w:rsid w:val="00472F92"/>
    <w:rsid w:val="00475D88"/>
    <w:rsid w:val="00476680"/>
    <w:rsid w:val="00497311"/>
    <w:rsid w:val="00497442"/>
    <w:rsid w:val="004A55E3"/>
    <w:rsid w:val="004B0547"/>
    <w:rsid w:val="004B0D5D"/>
    <w:rsid w:val="004C2CA7"/>
    <w:rsid w:val="004C58C8"/>
    <w:rsid w:val="004E4E05"/>
    <w:rsid w:val="004F1A87"/>
    <w:rsid w:val="00502ECC"/>
    <w:rsid w:val="0050366E"/>
    <w:rsid w:val="00504CC5"/>
    <w:rsid w:val="005058EB"/>
    <w:rsid w:val="005060FD"/>
    <w:rsid w:val="00511C75"/>
    <w:rsid w:val="005145E5"/>
    <w:rsid w:val="00515776"/>
    <w:rsid w:val="005165F5"/>
    <w:rsid w:val="00523200"/>
    <w:rsid w:val="00525063"/>
    <w:rsid w:val="00530F6F"/>
    <w:rsid w:val="00535DD5"/>
    <w:rsid w:val="005364D2"/>
    <w:rsid w:val="0054086F"/>
    <w:rsid w:val="00545738"/>
    <w:rsid w:val="005540D6"/>
    <w:rsid w:val="005672E0"/>
    <w:rsid w:val="00573CDB"/>
    <w:rsid w:val="005740FD"/>
    <w:rsid w:val="005769C7"/>
    <w:rsid w:val="005770B3"/>
    <w:rsid w:val="005919F6"/>
    <w:rsid w:val="005A26C8"/>
    <w:rsid w:val="005A43D1"/>
    <w:rsid w:val="005B4F81"/>
    <w:rsid w:val="005B69DD"/>
    <w:rsid w:val="005C2C75"/>
    <w:rsid w:val="005C5FD6"/>
    <w:rsid w:val="005D4869"/>
    <w:rsid w:val="005E1116"/>
    <w:rsid w:val="005E2E68"/>
    <w:rsid w:val="005E5C20"/>
    <w:rsid w:val="005F48C0"/>
    <w:rsid w:val="00604839"/>
    <w:rsid w:val="006068AF"/>
    <w:rsid w:val="00607853"/>
    <w:rsid w:val="00612EA1"/>
    <w:rsid w:val="00613B7E"/>
    <w:rsid w:val="006154F2"/>
    <w:rsid w:val="00625727"/>
    <w:rsid w:val="00626E5A"/>
    <w:rsid w:val="00633F25"/>
    <w:rsid w:val="00644C8E"/>
    <w:rsid w:val="006478BA"/>
    <w:rsid w:val="006660F7"/>
    <w:rsid w:val="0066754D"/>
    <w:rsid w:val="00670D15"/>
    <w:rsid w:val="006716C7"/>
    <w:rsid w:val="00672BF6"/>
    <w:rsid w:val="0067764D"/>
    <w:rsid w:val="006811D5"/>
    <w:rsid w:val="00682A77"/>
    <w:rsid w:val="00682ABA"/>
    <w:rsid w:val="006A2F00"/>
    <w:rsid w:val="006B06B3"/>
    <w:rsid w:val="006C4DDB"/>
    <w:rsid w:val="006C4EC7"/>
    <w:rsid w:val="006C6856"/>
    <w:rsid w:val="006D7613"/>
    <w:rsid w:val="006E1457"/>
    <w:rsid w:val="006E4B9F"/>
    <w:rsid w:val="006E52FC"/>
    <w:rsid w:val="006F06B0"/>
    <w:rsid w:val="006F0810"/>
    <w:rsid w:val="006F1446"/>
    <w:rsid w:val="006F2807"/>
    <w:rsid w:val="006F5115"/>
    <w:rsid w:val="007040C2"/>
    <w:rsid w:val="007043C5"/>
    <w:rsid w:val="007068B6"/>
    <w:rsid w:val="00707D66"/>
    <w:rsid w:val="00715708"/>
    <w:rsid w:val="00727A6C"/>
    <w:rsid w:val="00736788"/>
    <w:rsid w:val="00740556"/>
    <w:rsid w:val="007443E9"/>
    <w:rsid w:val="00747E68"/>
    <w:rsid w:val="00750C80"/>
    <w:rsid w:val="00760BDB"/>
    <w:rsid w:val="00761075"/>
    <w:rsid w:val="00770072"/>
    <w:rsid w:val="00771ED3"/>
    <w:rsid w:val="0077251B"/>
    <w:rsid w:val="007836CC"/>
    <w:rsid w:val="00795153"/>
    <w:rsid w:val="0079525F"/>
    <w:rsid w:val="00795C93"/>
    <w:rsid w:val="007A06ED"/>
    <w:rsid w:val="007A5057"/>
    <w:rsid w:val="007A71B3"/>
    <w:rsid w:val="007C3AC7"/>
    <w:rsid w:val="007C7BC7"/>
    <w:rsid w:val="007D4A1D"/>
    <w:rsid w:val="007D7125"/>
    <w:rsid w:val="007F0AA5"/>
    <w:rsid w:val="007F36FD"/>
    <w:rsid w:val="007F4077"/>
    <w:rsid w:val="0080458C"/>
    <w:rsid w:val="00804A3D"/>
    <w:rsid w:val="00807964"/>
    <w:rsid w:val="008208BA"/>
    <w:rsid w:val="00820B9D"/>
    <w:rsid w:val="00827B0B"/>
    <w:rsid w:val="0083494A"/>
    <w:rsid w:val="00854D91"/>
    <w:rsid w:val="008550F2"/>
    <w:rsid w:val="008678FC"/>
    <w:rsid w:val="008713FB"/>
    <w:rsid w:val="00871BDC"/>
    <w:rsid w:val="00873597"/>
    <w:rsid w:val="008919ED"/>
    <w:rsid w:val="00893837"/>
    <w:rsid w:val="00894FC5"/>
    <w:rsid w:val="00895D8D"/>
    <w:rsid w:val="0089767B"/>
    <w:rsid w:val="008A499B"/>
    <w:rsid w:val="008B16B9"/>
    <w:rsid w:val="008B2C76"/>
    <w:rsid w:val="008C08CF"/>
    <w:rsid w:val="008C0FC2"/>
    <w:rsid w:val="008C2159"/>
    <w:rsid w:val="008C7A22"/>
    <w:rsid w:val="008D0327"/>
    <w:rsid w:val="008D6F60"/>
    <w:rsid w:val="008D7080"/>
    <w:rsid w:val="008E4F95"/>
    <w:rsid w:val="008E5B20"/>
    <w:rsid w:val="008F013D"/>
    <w:rsid w:val="008F09BE"/>
    <w:rsid w:val="00916F96"/>
    <w:rsid w:val="00925DA8"/>
    <w:rsid w:val="00936042"/>
    <w:rsid w:val="00937238"/>
    <w:rsid w:val="00943F41"/>
    <w:rsid w:val="0094555F"/>
    <w:rsid w:val="00945662"/>
    <w:rsid w:val="00947C28"/>
    <w:rsid w:val="00947D36"/>
    <w:rsid w:val="0095372E"/>
    <w:rsid w:val="00955593"/>
    <w:rsid w:val="00957F5E"/>
    <w:rsid w:val="009601EE"/>
    <w:rsid w:val="0096696B"/>
    <w:rsid w:val="00967B1B"/>
    <w:rsid w:val="009710CE"/>
    <w:rsid w:val="00971580"/>
    <w:rsid w:val="00971927"/>
    <w:rsid w:val="00975AFC"/>
    <w:rsid w:val="0098112E"/>
    <w:rsid w:val="00987D29"/>
    <w:rsid w:val="00992ED3"/>
    <w:rsid w:val="00993896"/>
    <w:rsid w:val="009951C8"/>
    <w:rsid w:val="009A0C1C"/>
    <w:rsid w:val="009A2AC5"/>
    <w:rsid w:val="009B4C02"/>
    <w:rsid w:val="009B68B8"/>
    <w:rsid w:val="009D0BF8"/>
    <w:rsid w:val="009E1D2E"/>
    <w:rsid w:val="009E4FD5"/>
    <w:rsid w:val="009F46A3"/>
    <w:rsid w:val="009F515E"/>
    <w:rsid w:val="009F530C"/>
    <w:rsid w:val="00A03620"/>
    <w:rsid w:val="00A071AF"/>
    <w:rsid w:val="00A071EA"/>
    <w:rsid w:val="00A1089A"/>
    <w:rsid w:val="00A12B5C"/>
    <w:rsid w:val="00A14E3D"/>
    <w:rsid w:val="00A21719"/>
    <w:rsid w:val="00A3414C"/>
    <w:rsid w:val="00A42EA4"/>
    <w:rsid w:val="00A44379"/>
    <w:rsid w:val="00A44597"/>
    <w:rsid w:val="00A471A6"/>
    <w:rsid w:val="00A562C9"/>
    <w:rsid w:val="00A6376B"/>
    <w:rsid w:val="00A6635C"/>
    <w:rsid w:val="00A73E8F"/>
    <w:rsid w:val="00A76AF1"/>
    <w:rsid w:val="00A810FB"/>
    <w:rsid w:val="00A82711"/>
    <w:rsid w:val="00A84539"/>
    <w:rsid w:val="00A868FF"/>
    <w:rsid w:val="00A918B4"/>
    <w:rsid w:val="00A935A0"/>
    <w:rsid w:val="00A94CB2"/>
    <w:rsid w:val="00A96076"/>
    <w:rsid w:val="00AA212A"/>
    <w:rsid w:val="00AA2FE1"/>
    <w:rsid w:val="00AA465E"/>
    <w:rsid w:val="00AB682C"/>
    <w:rsid w:val="00AC38EE"/>
    <w:rsid w:val="00AC47A5"/>
    <w:rsid w:val="00AE18F8"/>
    <w:rsid w:val="00AE2C41"/>
    <w:rsid w:val="00AE3CC6"/>
    <w:rsid w:val="00AE4AF1"/>
    <w:rsid w:val="00AE76C4"/>
    <w:rsid w:val="00AE7C13"/>
    <w:rsid w:val="00B020E7"/>
    <w:rsid w:val="00B026DE"/>
    <w:rsid w:val="00B061BF"/>
    <w:rsid w:val="00B07083"/>
    <w:rsid w:val="00B17581"/>
    <w:rsid w:val="00B21F0C"/>
    <w:rsid w:val="00B242C6"/>
    <w:rsid w:val="00B25FE4"/>
    <w:rsid w:val="00B34742"/>
    <w:rsid w:val="00B34F6D"/>
    <w:rsid w:val="00B521B0"/>
    <w:rsid w:val="00B5509E"/>
    <w:rsid w:val="00B63A5D"/>
    <w:rsid w:val="00B670E0"/>
    <w:rsid w:val="00B67C53"/>
    <w:rsid w:val="00B72541"/>
    <w:rsid w:val="00B738C5"/>
    <w:rsid w:val="00B80007"/>
    <w:rsid w:val="00B81594"/>
    <w:rsid w:val="00B863D3"/>
    <w:rsid w:val="00B931C7"/>
    <w:rsid w:val="00B94990"/>
    <w:rsid w:val="00B97A56"/>
    <w:rsid w:val="00B97CF5"/>
    <w:rsid w:val="00BA49BD"/>
    <w:rsid w:val="00BC284E"/>
    <w:rsid w:val="00BC352C"/>
    <w:rsid w:val="00BD1394"/>
    <w:rsid w:val="00BD3E6C"/>
    <w:rsid w:val="00BD786A"/>
    <w:rsid w:val="00BD7B12"/>
    <w:rsid w:val="00BE1140"/>
    <w:rsid w:val="00BE2DBF"/>
    <w:rsid w:val="00BE6232"/>
    <w:rsid w:val="00BE68F1"/>
    <w:rsid w:val="00BF10EB"/>
    <w:rsid w:val="00BF7CC1"/>
    <w:rsid w:val="00C1510F"/>
    <w:rsid w:val="00C1681F"/>
    <w:rsid w:val="00C21228"/>
    <w:rsid w:val="00C22012"/>
    <w:rsid w:val="00C245E1"/>
    <w:rsid w:val="00C32BD3"/>
    <w:rsid w:val="00C411EE"/>
    <w:rsid w:val="00C469E8"/>
    <w:rsid w:val="00C47DF6"/>
    <w:rsid w:val="00C52B98"/>
    <w:rsid w:val="00C547C7"/>
    <w:rsid w:val="00C55E71"/>
    <w:rsid w:val="00C579E7"/>
    <w:rsid w:val="00C603FC"/>
    <w:rsid w:val="00C61D39"/>
    <w:rsid w:val="00C61E2A"/>
    <w:rsid w:val="00C6393C"/>
    <w:rsid w:val="00C65BEC"/>
    <w:rsid w:val="00C76C31"/>
    <w:rsid w:val="00C80519"/>
    <w:rsid w:val="00C82C20"/>
    <w:rsid w:val="00C91374"/>
    <w:rsid w:val="00C97925"/>
    <w:rsid w:val="00CA55B7"/>
    <w:rsid w:val="00CA652D"/>
    <w:rsid w:val="00CB4858"/>
    <w:rsid w:val="00CB70A9"/>
    <w:rsid w:val="00CB78A2"/>
    <w:rsid w:val="00CC219A"/>
    <w:rsid w:val="00CC268C"/>
    <w:rsid w:val="00CC6816"/>
    <w:rsid w:val="00CD0ED0"/>
    <w:rsid w:val="00CE1DA3"/>
    <w:rsid w:val="00CE7B16"/>
    <w:rsid w:val="00CE7E4A"/>
    <w:rsid w:val="00CF267A"/>
    <w:rsid w:val="00CF3D8C"/>
    <w:rsid w:val="00CF79E2"/>
    <w:rsid w:val="00D04D9C"/>
    <w:rsid w:val="00D1339E"/>
    <w:rsid w:val="00D256F6"/>
    <w:rsid w:val="00D26489"/>
    <w:rsid w:val="00D34481"/>
    <w:rsid w:val="00D3580B"/>
    <w:rsid w:val="00D4222A"/>
    <w:rsid w:val="00D4250B"/>
    <w:rsid w:val="00D4418B"/>
    <w:rsid w:val="00D44CB1"/>
    <w:rsid w:val="00D45D28"/>
    <w:rsid w:val="00D52B24"/>
    <w:rsid w:val="00D6027F"/>
    <w:rsid w:val="00D660D7"/>
    <w:rsid w:val="00D7688B"/>
    <w:rsid w:val="00D84992"/>
    <w:rsid w:val="00D91DFC"/>
    <w:rsid w:val="00D93288"/>
    <w:rsid w:val="00D94BCF"/>
    <w:rsid w:val="00DA605E"/>
    <w:rsid w:val="00DB1E73"/>
    <w:rsid w:val="00DB4E3E"/>
    <w:rsid w:val="00DC0F69"/>
    <w:rsid w:val="00DC1C17"/>
    <w:rsid w:val="00DC3168"/>
    <w:rsid w:val="00DE1FB0"/>
    <w:rsid w:val="00DE58BC"/>
    <w:rsid w:val="00DE7760"/>
    <w:rsid w:val="00DE7BF9"/>
    <w:rsid w:val="00DF0721"/>
    <w:rsid w:val="00E00A58"/>
    <w:rsid w:val="00E031B6"/>
    <w:rsid w:val="00E17782"/>
    <w:rsid w:val="00E24084"/>
    <w:rsid w:val="00E24A56"/>
    <w:rsid w:val="00E30FD6"/>
    <w:rsid w:val="00E3137A"/>
    <w:rsid w:val="00E3767E"/>
    <w:rsid w:val="00E4146A"/>
    <w:rsid w:val="00E476CE"/>
    <w:rsid w:val="00E50052"/>
    <w:rsid w:val="00E5589B"/>
    <w:rsid w:val="00E641B1"/>
    <w:rsid w:val="00E64F09"/>
    <w:rsid w:val="00E70E89"/>
    <w:rsid w:val="00E906C4"/>
    <w:rsid w:val="00E93BE7"/>
    <w:rsid w:val="00E9722A"/>
    <w:rsid w:val="00ED5E06"/>
    <w:rsid w:val="00ED697F"/>
    <w:rsid w:val="00ED6FFC"/>
    <w:rsid w:val="00EE14C5"/>
    <w:rsid w:val="00EF1422"/>
    <w:rsid w:val="00EF16D2"/>
    <w:rsid w:val="00EF214E"/>
    <w:rsid w:val="00EF7BBE"/>
    <w:rsid w:val="00F06545"/>
    <w:rsid w:val="00F12261"/>
    <w:rsid w:val="00F158C4"/>
    <w:rsid w:val="00F163AB"/>
    <w:rsid w:val="00F177F1"/>
    <w:rsid w:val="00F20ECD"/>
    <w:rsid w:val="00F20FD0"/>
    <w:rsid w:val="00F22BB9"/>
    <w:rsid w:val="00F266DD"/>
    <w:rsid w:val="00F273EB"/>
    <w:rsid w:val="00F34917"/>
    <w:rsid w:val="00F34DA3"/>
    <w:rsid w:val="00F34EE2"/>
    <w:rsid w:val="00F37CC3"/>
    <w:rsid w:val="00F44D33"/>
    <w:rsid w:val="00F46F82"/>
    <w:rsid w:val="00F47B92"/>
    <w:rsid w:val="00F500B5"/>
    <w:rsid w:val="00F50118"/>
    <w:rsid w:val="00F51702"/>
    <w:rsid w:val="00F53080"/>
    <w:rsid w:val="00F552A5"/>
    <w:rsid w:val="00F608CE"/>
    <w:rsid w:val="00F60CEF"/>
    <w:rsid w:val="00F705B9"/>
    <w:rsid w:val="00F736C1"/>
    <w:rsid w:val="00F77734"/>
    <w:rsid w:val="00F8328E"/>
    <w:rsid w:val="00F8375C"/>
    <w:rsid w:val="00F9354D"/>
    <w:rsid w:val="00F95B5A"/>
    <w:rsid w:val="00F97206"/>
    <w:rsid w:val="00FA2A9B"/>
    <w:rsid w:val="00FA516E"/>
    <w:rsid w:val="00FD357B"/>
    <w:rsid w:val="00FD416C"/>
    <w:rsid w:val="00FF5ECE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  <w:style w:type="character" w:styleId="Hyperlink">
    <w:name w:val="Hyperlink"/>
    <w:basedOn w:val="DefaultParagraphFont"/>
    <w:uiPriority w:val="99"/>
    <w:semiHidden/>
    <w:unhideWhenUsed/>
    <w:rsid w:val="007068B6"/>
    <w:rPr>
      <w:strike w:val="0"/>
      <w:dstrike w:val="0"/>
      <w:color w:val="3C73AA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1213</Words>
  <Characters>6916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Watchfield Clerk</cp:lastModifiedBy>
  <cp:revision>2</cp:revision>
  <cp:lastPrinted>2017-03-15T18:07:00Z</cp:lastPrinted>
  <dcterms:created xsi:type="dcterms:W3CDTF">2017-06-22T19:51:00Z</dcterms:created>
  <dcterms:modified xsi:type="dcterms:W3CDTF">2017-06-22T19:51:00Z</dcterms:modified>
</cp:coreProperties>
</file>