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679" w:rsidRDefault="00C40667" w:rsidP="00AC2679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sz w:val="24"/>
          <w:szCs w:val="24"/>
        </w:rPr>
        <w:t>WATCHFIELD</w:t>
      </w:r>
      <w:r w:rsidR="00AC2679">
        <w:rPr>
          <w:rFonts w:eastAsia="Times New Roman" w:cs="Arial"/>
          <w:b/>
          <w:sz w:val="24"/>
          <w:szCs w:val="24"/>
        </w:rPr>
        <w:t xml:space="preserve"> PARISH COUNCIL</w:t>
      </w:r>
    </w:p>
    <w:p w:rsidR="00AC2679" w:rsidRPr="00D06620" w:rsidRDefault="00AC2679" w:rsidP="00AC2679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:rsidR="00AC2679" w:rsidRPr="00D06620" w:rsidRDefault="00AC2679" w:rsidP="00AC26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:rsidR="00AC2679" w:rsidRPr="001B24EC" w:rsidRDefault="00AC2679" w:rsidP="00AC26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:rsidR="00AC2679" w:rsidRPr="00D06620" w:rsidRDefault="00AC2679" w:rsidP="00AC26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:rsidR="00AC2679" w:rsidRPr="00D06620" w:rsidRDefault="00AC2679" w:rsidP="00AC26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AC2679" w:rsidRPr="00D06620" w:rsidTr="00C228E2">
        <w:tc>
          <w:tcPr>
            <w:tcW w:w="6912" w:type="dxa"/>
          </w:tcPr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</w:tr>
      <w:tr w:rsidR="00AC2679" w:rsidRPr="00D06620" w:rsidTr="00C228E2">
        <w:tc>
          <w:tcPr>
            <w:tcW w:w="6912" w:type="dxa"/>
          </w:tcPr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AC2679" w:rsidRPr="00D06620" w:rsidRDefault="00475F13" w:rsidP="00C228E2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1. Date of announcement 5</w:t>
            </w:r>
            <w:r w:rsidR="00AC2679">
              <w:rPr>
                <w:rFonts w:eastAsia="Times New Roman" w:cs="Arial"/>
                <w:b/>
                <w:sz w:val="18"/>
                <w:szCs w:val="18"/>
              </w:rPr>
              <w:t xml:space="preserve"> June 2018</w:t>
            </w:r>
          </w:p>
          <w:p w:rsidR="00AC2679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AC2679" w:rsidRPr="00D06620" w:rsidRDefault="00AC2679" w:rsidP="00C228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40667">
              <w:rPr>
                <w:rFonts w:eastAsia="Times New Roman" w:cs="Arial"/>
                <w:sz w:val="18"/>
                <w:szCs w:val="18"/>
              </w:rPr>
              <w:t xml:space="preserve">Tina Brock, </w:t>
            </w:r>
            <w:r>
              <w:rPr>
                <w:rFonts w:eastAsia="Times New Roman" w:cs="Arial"/>
                <w:sz w:val="18"/>
                <w:szCs w:val="18"/>
              </w:rPr>
              <w:t>Responsible Officer to the Council</w:t>
            </w:r>
          </w:p>
          <w:p w:rsidR="00AC2679" w:rsidRDefault="00AC2679" w:rsidP="00AC267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40667">
              <w:rPr>
                <w:rFonts w:eastAsia="Times New Roman" w:cs="Arial"/>
                <w:sz w:val="18"/>
                <w:szCs w:val="18"/>
              </w:rPr>
              <w:t>Watchfield Village Hall, Chapel Hill, Watchfield, Swindon, Oxon SN6 8TA</w:t>
            </w:r>
          </w:p>
          <w:p w:rsidR="00AC2679" w:rsidRDefault="009968B7" w:rsidP="00AC267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     Tel No: 01367 243531</w:t>
            </w:r>
          </w:p>
          <w:p w:rsidR="00AC2679" w:rsidRPr="00D06620" w:rsidRDefault="00AC2679" w:rsidP="00AC267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  </w:t>
            </w:r>
            <w:r w:rsidR="009968B7">
              <w:rPr>
                <w:rFonts w:eastAsia="Times New Roman" w:cs="Arial"/>
                <w:sz w:val="18"/>
                <w:szCs w:val="18"/>
              </w:rPr>
              <w:t xml:space="preserve">     Email address: </w:t>
            </w:r>
            <w:r w:rsidR="00C40667">
              <w:rPr>
                <w:rFonts w:eastAsia="Times New Roman" w:cs="Arial"/>
                <w:sz w:val="18"/>
                <w:szCs w:val="18"/>
              </w:rPr>
              <w:t>rfo@watchfield.org</w:t>
            </w:r>
          </w:p>
          <w:p w:rsidR="00AC2679" w:rsidRPr="00D06620" w:rsidRDefault="00AC2679" w:rsidP="00C228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C2679" w:rsidRPr="00D06620" w:rsidRDefault="00AC2679" w:rsidP="00C228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475F13">
              <w:rPr>
                <w:rFonts w:eastAsia="Times New Roman" w:cs="Arial"/>
                <w:b/>
                <w:sz w:val="18"/>
                <w:szCs w:val="18"/>
              </w:rPr>
              <w:t>Wednesday 6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AC2679" w:rsidRPr="00D06620" w:rsidRDefault="00AC2679" w:rsidP="00C228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C2679" w:rsidRPr="00D06620" w:rsidRDefault="00AC2679" w:rsidP="00C228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C2679" w:rsidRPr="00D06620" w:rsidRDefault="00AC2679" w:rsidP="00C228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475F13">
              <w:rPr>
                <w:rFonts w:eastAsia="Times New Roman" w:cs="Arial"/>
                <w:b/>
                <w:sz w:val="18"/>
                <w:szCs w:val="18"/>
              </w:rPr>
              <w:t>Tuesday 17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July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AC2679" w:rsidRPr="00D06620" w:rsidRDefault="00AC2679" w:rsidP="00C228E2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AC2679" w:rsidRPr="00D06620" w:rsidRDefault="00AC2679" w:rsidP="00C228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AC2679" w:rsidRPr="00D06620" w:rsidRDefault="00AC2679" w:rsidP="00C228E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AC2679" w:rsidRDefault="00AC2679" w:rsidP="00C228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Stephens, (Ref SW/cc)</w:t>
            </w:r>
          </w:p>
          <w:p w:rsidR="00AC2679" w:rsidRDefault="00AC2679" w:rsidP="00C228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:rsidR="00AC2679" w:rsidRDefault="00AC2679" w:rsidP="00C228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:rsidR="00AC2679" w:rsidRDefault="00AC2679" w:rsidP="00C228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AC2679" w:rsidRPr="00AF05D5" w:rsidRDefault="00AC2679" w:rsidP="00C228E2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5. This announcement is made by Tina Brock, Responsible Financial Officer to the Council</w:t>
            </w:r>
          </w:p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C2679" w:rsidRPr="00D06620" w:rsidTr="00C228E2">
        <w:tc>
          <w:tcPr>
            <w:tcW w:w="6912" w:type="dxa"/>
          </w:tcPr>
          <w:p w:rsidR="00AC2679" w:rsidRPr="00D06620" w:rsidRDefault="00AC2679" w:rsidP="00C228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7F2FED" w:rsidRDefault="007F2FED"/>
    <w:sectPr w:rsidR="007F2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79"/>
    <w:rsid w:val="00475F13"/>
    <w:rsid w:val="007F2FED"/>
    <w:rsid w:val="00950468"/>
    <w:rsid w:val="009968B7"/>
    <w:rsid w:val="00AC2679"/>
    <w:rsid w:val="00C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23700-2832-4F53-8347-91F31DFC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679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Brock</dc:creator>
  <cp:keywords/>
  <dc:description/>
  <cp:lastModifiedBy>Susan</cp:lastModifiedBy>
  <cp:revision>2</cp:revision>
  <dcterms:created xsi:type="dcterms:W3CDTF">2018-06-05T14:26:00Z</dcterms:created>
  <dcterms:modified xsi:type="dcterms:W3CDTF">2018-06-05T14:26:00Z</dcterms:modified>
</cp:coreProperties>
</file>