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036C1CBD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410B79">
        <w:rPr>
          <w:b/>
          <w:sz w:val="28"/>
          <w:szCs w:val="28"/>
        </w:rPr>
        <w:t>21</w:t>
      </w:r>
      <w:r w:rsidR="00410B79" w:rsidRPr="00410B79">
        <w:rPr>
          <w:b/>
          <w:sz w:val="28"/>
          <w:szCs w:val="28"/>
          <w:vertAlign w:val="superscript"/>
        </w:rPr>
        <w:t>st</w:t>
      </w:r>
      <w:r w:rsidR="00410B79">
        <w:rPr>
          <w:b/>
          <w:sz w:val="28"/>
          <w:szCs w:val="28"/>
        </w:rPr>
        <w:t xml:space="preserve"> January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3CD07C7B" w:rsidR="00993896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63</w:t>
            </w:r>
          </w:p>
        </w:tc>
        <w:tc>
          <w:tcPr>
            <w:tcW w:w="8789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2155DAF9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64</w:t>
            </w:r>
          </w:p>
        </w:tc>
        <w:tc>
          <w:tcPr>
            <w:tcW w:w="8789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09EBAB69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65</w:t>
            </w:r>
          </w:p>
        </w:tc>
        <w:tc>
          <w:tcPr>
            <w:tcW w:w="8789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1CBF212B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66</w:t>
            </w:r>
          </w:p>
        </w:tc>
        <w:tc>
          <w:tcPr>
            <w:tcW w:w="8789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CC5639" w:rsidRPr="00105639" w14:paraId="42FC8E56" w14:textId="77777777" w:rsidTr="00B15FBE">
        <w:tc>
          <w:tcPr>
            <w:tcW w:w="709" w:type="dxa"/>
          </w:tcPr>
          <w:p w14:paraId="08094E0A" w14:textId="1C0ECDC2" w:rsidR="00CC5639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67</w:t>
            </w:r>
          </w:p>
        </w:tc>
        <w:tc>
          <w:tcPr>
            <w:tcW w:w="8789" w:type="dxa"/>
          </w:tcPr>
          <w:p w14:paraId="68039D56" w14:textId="6ABACA4F" w:rsidR="00CC5639" w:rsidRPr="008F09BE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ordinary meeting held on 1</w:t>
            </w:r>
            <w:r w:rsidR="00410B79">
              <w:rPr>
                <w:b/>
              </w:rPr>
              <w:t>7</w:t>
            </w:r>
            <w:r>
              <w:rPr>
                <w:b/>
              </w:rPr>
              <w:t>.</w:t>
            </w:r>
            <w:r w:rsidR="00BD4C57">
              <w:rPr>
                <w:b/>
              </w:rPr>
              <w:t>1</w:t>
            </w:r>
            <w:r w:rsidR="00410B79">
              <w:rPr>
                <w:b/>
              </w:rPr>
              <w:t>2</w:t>
            </w:r>
            <w:r>
              <w:rPr>
                <w:b/>
              </w:rPr>
              <w:t>.19</w:t>
            </w:r>
          </w:p>
        </w:tc>
        <w:tc>
          <w:tcPr>
            <w:tcW w:w="700" w:type="dxa"/>
          </w:tcPr>
          <w:p w14:paraId="6DB7E5EC" w14:textId="77777777" w:rsidR="00CC5639" w:rsidRPr="00105639" w:rsidRDefault="00CC563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51144996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68</w:t>
            </w:r>
          </w:p>
        </w:tc>
        <w:tc>
          <w:tcPr>
            <w:tcW w:w="8789" w:type="dxa"/>
          </w:tcPr>
          <w:p w14:paraId="2F37E711" w14:textId="74AA6A5E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6B6E35">
              <w:rPr>
                <w:b/>
              </w:rPr>
              <w:t>1</w:t>
            </w:r>
            <w:r w:rsidR="00410B79">
              <w:rPr>
                <w:b/>
              </w:rPr>
              <w:t>7</w:t>
            </w:r>
            <w:r>
              <w:rPr>
                <w:b/>
              </w:rPr>
              <w:t>.</w:t>
            </w:r>
            <w:r w:rsidR="0036522A">
              <w:rPr>
                <w:b/>
              </w:rPr>
              <w:t>1</w:t>
            </w:r>
            <w:r w:rsidR="00410B79">
              <w:rPr>
                <w:b/>
              </w:rPr>
              <w:t>2</w:t>
            </w:r>
            <w:r>
              <w:rPr>
                <w:b/>
              </w:rPr>
              <w:t>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66F68547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69</w:t>
            </w:r>
          </w:p>
        </w:tc>
        <w:tc>
          <w:tcPr>
            <w:tcW w:w="8789" w:type="dxa"/>
          </w:tcPr>
          <w:p w14:paraId="3F72ABBA" w14:textId="77777777" w:rsidR="00D36507" w:rsidRDefault="00993896" w:rsidP="00BD4C5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F852193" w14:textId="365DFEB2" w:rsidR="00DB5F22" w:rsidRPr="00DB5F22" w:rsidRDefault="00DB5F22" w:rsidP="002C455D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B5F22">
              <w:rPr>
                <w:b/>
              </w:rPr>
              <w:t>Mr David Larkin Internment of ashes 23rd December 2018</w:t>
            </w:r>
            <w:r w:rsidR="00FD2F19">
              <w:rPr>
                <w:b/>
              </w:rPr>
              <w:t>, plot</w:t>
            </w:r>
            <w:r w:rsidR="00971A18">
              <w:rPr>
                <w:b/>
              </w:rPr>
              <w:t xml:space="preserve"> 106.</w:t>
            </w:r>
          </w:p>
          <w:p w14:paraId="26493382" w14:textId="1FC36ED6" w:rsidR="00DB5F22" w:rsidRPr="00DB5F22" w:rsidRDefault="00DB5F22" w:rsidP="002C455D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B5F22">
              <w:rPr>
                <w:b/>
              </w:rPr>
              <w:t>Mr Andrew Gorton Burial 31st December 2019</w:t>
            </w:r>
            <w:r w:rsidR="00FD2F19">
              <w:rPr>
                <w:b/>
              </w:rPr>
              <w:t>, plot</w:t>
            </w:r>
            <w:r w:rsidR="00971A18">
              <w:rPr>
                <w:b/>
              </w:rPr>
              <w:t xml:space="preserve"> 44.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718F4711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70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1D7A0B86" w14:textId="77777777" w:rsidR="00CC5639" w:rsidRDefault="00ED04A1" w:rsidP="002C45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05BA5234" w14:textId="59C2CEEB" w:rsidR="00CB6DFD" w:rsidRPr="00D75641" w:rsidRDefault="00CB6DFD" w:rsidP="002C45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CB6DFD">
              <w:rPr>
                <w:b/>
              </w:rPr>
              <w:t>P19/V3216/FUL</w:t>
            </w:r>
            <w:r>
              <w:rPr>
                <w:b/>
              </w:rPr>
              <w:t xml:space="preserve"> </w:t>
            </w:r>
            <w:r w:rsidRPr="00CB6DFD">
              <w:rPr>
                <w:b/>
              </w:rPr>
              <w:t>Beckett Lodge Faringdon Road Shrivenham</w:t>
            </w:r>
            <w:r>
              <w:rPr>
                <w:b/>
              </w:rPr>
              <w:t xml:space="preserve">. </w:t>
            </w:r>
            <w:r w:rsidRPr="00CB6DFD">
              <w:rPr>
                <w:b/>
              </w:rPr>
              <w:t>A public museum open to visitors, housing artefacts owned by the Armed Forces Chaplaincy Centre. The museum contains the following accommodation arranged over a single storey: Exhibition space, Reception and Entrance Area, AV suite, WC Facilities and Plant Room. The scheme also comprises an integrated hard and soft landscaping scheme with a footbridge crossing Bower Brook.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566B71" w:rsidRPr="00105639" w14:paraId="08BF04E6" w14:textId="77777777" w:rsidTr="00B15FBE">
        <w:tc>
          <w:tcPr>
            <w:tcW w:w="709" w:type="dxa"/>
          </w:tcPr>
          <w:p w14:paraId="5973AE18" w14:textId="1FDB64C8" w:rsidR="00566B71" w:rsidRDefault="00566B7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8789" w:type="dxa"/>
          </w:tcPr>
          <w:p w14:paraId="45EAB9DE" w14:textId="1D851DB9" w:rsidR="00566B71" w:rsidRPr="008F09BE" w:rsidRDefault="00566B7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management of kiosk library</w:t>
            </w:r>
          </w:p>
        </w:tc>
        <w:tc>
          <w:tcPr>
            <w:tcW w:w="700" w:type="dxa"/>
          </w:tcPr>
          <w:p w14:paraId="58E949BF" w14:textId="77777777" w:rsidR="00566B71" w:rsidRPr="00105639" w:rsidRDefault="00566B71" w:rsidP="00993896">
            <w:pPr>
              <w:pStyle w:val="NoSpacing"/>
            </w:pPr>
          </w:p>
        </w:tc>
      </w:tr>
      <w:tr w:rsidR="00566B71" w:rsidRPr="00105639" w14:paraId="3031E94D" w14:textId="77777777" w:rsidTr="00B15FBE">
        <w:tc>
          <w:tcPr>
            <w:tcW w:w="709" w:type="dxa"/>
          </w:tcPr>
          <w:p w14:paraId="23FB67D8" w14:textId="63B6EF8C" w:rsidR="00566B71" w:rsidRDefault="00566B7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8789" w:type="dxa"/>
          </w:tcPr>
          <w:p w14:paraId="7ECB997D" w14:textId="30C3A8FD" w:rsidR="00566B71" w:rsidRPr="008F09BE" w:rsidRDefault="00566B7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replacement of knee-rail surrounding pavilion car park</w:t>
            </w:r>
          </w:p>
        </w:tc>
        <w:tc>
          <w:tcPr>
            <w:tcW w:w="700" w:type="dxa"/>
          </w:tcPr>
          <w:p w14:paraId="63CC5050" w14:textId="77777777" w:rsidR="00566B71" w:rsidRPr="00105639" w:rsidRDefault="00566B71" w:rsidP="00993896">
            <w:pPr>
              <w:pStyle w:val="NoSpacing"/>
            </w:pP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161465E3" w:rsidR="00AE7837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7</w:t>
            </w:r>
            <w:r w:rsidR="00566B71">
              <w:rPr>
                <w:b/>
              </w:rPr>
              <w:t>3</w:t>
            </w:r>
          </w:p>
        </w:tc>
        <w:tc>
          <w:tcPr>
            <w:tcW w:w="8789" w:type="dxa"/>
          </w:tcPr>
          <w:p w14:paraId="6ED26B85" w14:textId="4B7391CA" w:rsidR="00410B79" w:rsidRPr="0053431F" w:rsidRDefault="006B6E35" w:rsidP="00410B79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</w:tc>
        <w:tc>
          <w:tcPr>
            <w:tcW w:w="700" w:type="dxa"/>
          </w:tcPr>
          <w:p w14:paraId="1973C820" w14:textId="77777777" w:rsidR="00AE7837" w:rsidRPr="00105639" w:rsidRDefault="00AE7837" w:rsidP="00993896">
            <w:pPr>
              <w:pStyle w:val="NoSpacing"/>
            </w:pPr>
          </w:p>
        </w:tc>
      </w:tr>
      <w:tr w:rsidR="00410B79" w:rsidRPr="00105639" w14:paraId="49B7485E" w14:textId="77777777" w:rsidTr="00B15FBE">
        <w:tc>
          <w:tcPr>
            <w:tcW w:w="709" w:type="dxa"/>
          </w:tcPr>
          <w:p w14:paraId="00FC9E8A" w14:textId="2C463BF0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6B71">
              <w:rPr>
                <w:b/>
              </w:rPr>
              <w:t>4</w:t>
            </w:r>
          </w:p>
        </w:tc>
        <w:tc>
          <w:tcPr>
            <w:tcW w:w="8789" w:type="dxa"/>
          </w:tcPr>
          <w:p w14:paraId="765AC8A8" w14:textId="72FF9FF9" w:rsidR="00410B79" w:rsidRPr="002B63FC" w:rsidRDefault="00410B79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 agree Budget for 2020/21</w:t>
            </w:r>
          </w:p>
        </w:tc>
        <w:tc>
          <w:tcPr>
            <w:tcW w:w="700" w:type="dxa"/>
          </w:tcPr>
          <w:p w14:paraId="13D0BB8A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7018FD1B" w14:textId="77777777" w:rsidTr="00B15FBE">
        <w:tc>
          <w:tcPr>
            <w:tcW w:w="709" w:type="dxa"/>
          </w:tcPr>
          <w:p w14:paraId="3FE50882" w14:textId="589DAB17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6B71">
              <w:rPr>
                <w:b/>
              </w:rPr>
              <w:t>5</w:t>
            </w:r>
          </w:p>
        </w:tc>
        <w:tc>
          <w:tcPr>
            <w:tcW w:w="8789" w:type="dxa"/>
          </w:tcPr>
          <w:p w14:paraId="50843858" w14:textId="2A88842C" w:rsidR="00410B79" w:rsidRDefault="00410B79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 agree Precept for 2020/21</w:t>
            </w:r>
          </w:p>
        </w:tc>
        <w:tc>
          <w:tcPr>
            <w:tcW w:w="700" w:type="dxa"/>
          </w:tcPr>
          <w:p w14:paraId="7B726EFE" w14:textId="77777777" w:rsidR="00410B79" w:rsidRPr="00105639" w:rsidRDefault="00410B79" w:rsidP="00993896">
            <w:pPr>
              <w:pStyle w:val="NoSpacing"/>
            </w:pPr>
          </w:p>
        </w:tc>
      </w:tr>
      <w:tr w:rsidR="00E166E7" w:rsidRPr="00105639" w14:paraId="712A4DE4" w14:textId="77777777" w:rsidTr="00B15FBE">
        <w:tc>
          <w:tcPr>
            <w:tcW w:w="709" w:type="dxa"/>
          </w:tcPr>
          <w:p w14:paraId="5B7B98E1" w14:textId="6CD63D60" w:rsidR="00E166E7" w:rsidRDefault="00751D5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6B71">
              <w:rPr>
                <w:b/>
              </w:rPr>
              <w:t>6</w:t>
            </w:r>
          </w:p>
        </w:tc>
        <w:tc>
          <w:tcPr>
            <w:tcW w:w="8789" w:type="dxa"/>
          </w:tcPr>
          <w:p w14:paraId="2FA4D4AB" w14:textId="1D7BBAC5" w:rsidR="00E166E7" w:rsidRDefault="00E166E7" w:rsidP="00AE78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response to </w:t>
            </w:r>
            <w:r w:rsidRPr="00E166E7">
              <w:rPr>
                <w:b/>
              </w:rPr>
              <w:t>Swindon Local Plan consultation</w:t>
            </w:r>
          </w:p>
        </w:tc>
        <w:tc>
          <w:tcPr>
            <w:tcW w:w="700" w:type="dxa"/>
          </w:tcPr>
          <w:p w14:paraId="617F714C" w14:textId="77777777" w:rsidR="00E166E7" w:rsidRPr="00105639" w:rsidRDefault="00E166E7" w:rsidP="00993896">
            <w:pPr>
              <w:pStyle w:val="NoSpacing"/>
            </w:pPr>
          </w:p>
        </w:tc>
      </w:tr>
      <w:tr w:rsidR="00D27397" w:rsidRPr="00105639" w14:paraId="426B31DB" w14:textId="77777777" w:rsidTr="00B15FBE">
        <w:tc>
          <w:tcPr>
            <w:tcW w:w="709" w:type="dxa"/>
          </w:tcPr>
          <w:p w14:paraId="21C6E7E7" w14:textId="23FFAEF4" w:rsidR="00D27397" w:rsidRDefault="00D2739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6B71">
              <w:rPr>
                <w:b/>
              </w:rPr>
              <w:t>7</w:t>
            </w:r>
          </w:p>
        </w:tc>
        <w:tc>
          <w:tcPr>
            <w:tcW w:w="8789" w:type="dxa"/>
          </w:tcPr>
          <w:p w14:paraId="66BB4B01" w14:textId="38C714B2" w:rsidR="00D27397" w:rsidRDefault="00D27397" w:rsidP="00AE78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 agree response to </w:t>
            </w:r>
            <w:r w:rsidRPr="00D27397">
              <w:rPr>
                <w:b/>
              </w:rPr>
              <w:t>Oxfordshire Rural Services Survey</w:t>
            </w:r>
          </w:p>
        </w:tc>
        <w:tc>
          <w:tcPr>
            <w:tcW w:w="700" w:type="dxa"/>
          </w:tcPr>
          <w:p w14:paraId="3A394725" w14:textId="77777777" w:rsidR="00D27397" w:rsidRPr="00105639" w:rsidRDefault="00D27397" w:rsidP="00993896">
            <w:pPr>
              <w:pStyle w:val="NoSpacing"/>
            </w:pP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26A91289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6B71">
              <w:rPr>
                <w:b/>
              </w:rPr>
              <w:t>8</w:t>
            </w:r>
          </w:p>
        </w:tc>
        <w:tc>
          <w:tcPr>
            <w:tcW w:w="8789" w:type="dxa"/>
          </w:tcPr>
          <w:p w14:paraId="1E87B85B" w14:textId="77777777" w:rsidR="00410B79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p w14:paraId="40BE1311" w14:textId="65E21DC9" w:rsidR="00CB6DFD" w:rsidRDefault="00CB6DFD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78B064CA" w14:textId="77777777" w:rsidTr="00B15FBE">
        <w:tc>
          <w:tcPr>
            <w:tcW w:w="709" w:type="dxa"/>
          </w:tcPr>
          <w:p w14:paraId="77B8B590" w14:textId="03CAE755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751D59">
              <w:rPr>
                <w:b/>
              </w:rPr>
              <w:t>7</w:t>
            </w:r>
            <w:r w:rsidR="00566B71">
              <w:rPr>
                <w:b/>
              </w:rPr>
              <w:t>9</w:t>
            </w:r>
          </w:p>
        </w:tc>
        <w:tc>
          <w:tcPr>
            <w:tcW w:w="8789" w:type="dxa"/>
          </w:tcPr>
          <w:p w14:paraId="714E332D" w14:textId="77777777" w:rsidR="00410B79" w:rsidRPr="00765D59" w:rsidRDefault="00410B79" w:rsidP="00993896">
            <w:pPr>
              <w:pStyle w:val="NoSpacing"/>
              <w:rPr>
                <w:b/>
              </w:rPr>
            </w:pPr>
            <w:r w:rsidRPr="00765D59">
              <w:rPr>
                <w:b/>
              </w:rPr>
              <w:t>Finance to Note</w:t>
            </w:r>
          </w:p>
          <w:tbl>
            <w:tblPr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843"/>
              <w:gridCol w:w="1134"/>
              <w:gridCol w:w="4663"/>
            </w:tblGrid>
            <w:tr w:rsidR="00D25E58" w:rsidRPr="00D25E58" w14:paraId="218299B7" w14:textId="77777777" w:rsidTr="00D25E58">
              <w:trPr>
                <w:trHeight w:val="87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6E4F8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ADAC7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384260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7130C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D25E58" w:rsidRPr="00D25E58" w14:paraId="4E549C05" w14:textId="77777777" w:rsidTr="00D25E58">
              <w:trPr>
                <w:trHeight w:val="8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FB99A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9024A8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 Contract/Pensions Act 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598F5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146.80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9C698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TAX Oct - Dec</w:t>
                  </w:r>
                </w:p>
              </w:tc>
            </w:tr>
            <w:tr w:rsidR="00D25E58" w:rsidRPr="00D25E58" w14:paraId="7A220B6E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24DC0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D81BC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DADC7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723.52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0A0B4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D25E58" w:rsidRPr="00D25E58" w14:paraId="73069F14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D667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16FB4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76559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7E05A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cemetery</w:t>
                  </w:r>
                </w:p>
              </w:tc>
            </w:tr>
            <w:tr w:rsidR="00D25E58" w:rsidRPr="00D25E58" w14:paraId="673912CC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1BFEB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C8BB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F8AF0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100.80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21053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POS Meadow View</w:t>
                  </w:r>
                </w:p>
              </w:tc>
            </w:tr>
            <w:tr w:rsidR="00D25E58" w:rsidRPr="00D25E58" w14:paraId="66B2E35F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3035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4C5CE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6F5A4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33.69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A7622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D25E58" w:rsidRPr="00D25E58" w14:paraId="49F2A4C6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9985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AE Heptinstall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7145C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E3C09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38.50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20050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cleaning</w:t>
                  </w:r>
                </w:p>
              </w:tc>
            </w:tr>
            <w:tr w:rsidR="00D25E58" w:rsidRPr="00D25E58" w14:paraId="47EE8D79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8241B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E1A64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9E06E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103.98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3B474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gas</w:t>
                  </w:r>
                </w:p>
              </w:tc>
            </w:tr>
            <w:tr w:rsidR="00D25E58" w:rsidRPr="00D25E58" w14:paraId="747E31AE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631C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14CF4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31B78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44.78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1D67C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D25E58" w:rsidRPr="00D25E58" w14:paraId="758B66D1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4C9D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DB41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8F491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5151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Backlands water</w:t>
                  </w:r>
                </w:p>
              </w:tc>
            </w:tr>
            <w:tr w:rsidR="00D25E58" w:rsidRPr="00D25E58" w14:paraId="37AD71FC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44A52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D4294B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3991C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5AA26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D25E58" w:rsidRPr="00D25E58" w14:paraId="6BDEB845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AA5E5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AF166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61B5E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33.69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4C463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D25E58" w:rsidRPr="00D25E58" w14:paraId="6C7ED3E7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012A6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84425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C5EED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27853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D25E58" w:rsidRPr="00D25E58" w14:paraId="56D00BC0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43742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Shrivenham Fencing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8C002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6AB7A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2,544.00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D3325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Fencing around Meadow View POS</w:t>
                  </w:r>
                </w:p>
              </w:tc>
            </w:tr>
            <w:tr w:rsidR="00D25E58" w:rsidRPr="00D25E58" w14:paraId="6DF51F21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FA197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6D35B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2D4A8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52FB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</w:t>
                  </w:r>
                </w:p>
              </w:tc>
            </w:tr>
            <w:tr w:rsidR="00D25E58" w:rsidRPr="00D25E58" w14:paraId="0767F80A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81B0A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237C3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DEA71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7E138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</w:t>
                  </w:r>
                </w:p>
              </w:tc>
            </w:tr>
            <w:tr w:rsidR="00D25E58" w:rsidRPr="00D25E58" w14:paraId="2314395A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3512E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E185F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4F392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723.52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10972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D25E58" w:rsidRPr="00D25E58" w14:paraId="2688FD19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8EA7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8B179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253DB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7D6D1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cemetery</w:t>
                  </w:r>
                </w:p>
              </w:tc>
            </w:tr>
            <w:tr w:rsidR="00D25E58" w:rsidRPr="00D25E58" w14:paraId="23450725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627495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 Business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F636E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E611E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147.85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094B0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at Pavilion</w:t>
                  </w:r>
                </w:p>
              </w:tc>
            </w:tr>
          </w:tbl>
          <w:p w14:paraId="041A58AA" w14:textId="7AECE145" w:rsidR="00410B79" w:rsidRPr="007D2A11" w:rsidRDefault="00410B79" w:rsidP="0036522A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01C8354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0A29A9C" w14:textId="77777777" w:rsidTr="00B15FBE">
        <w:tc>
          <w:tcPr>
            <w:tcW w:w="709" w:type="dxa"/>
          </w:tcPr>
          <w:p w14:paraId="7871D4B1" w14:textId="5E343654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66B71">
              <w:rPr>
                <w:b/>
              </w:rPr>
              <w:t>80</w:t>
            </w:r>
          </w:p>
        </w:tc>
        <w:tc>
          <w:tcPr>
            <w:tcW w:w="8789" w:type="dxa"/>
          </w:tcPr>
          <w:p w14:paraId="7A0476D6" w14:textId="77777777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530FDB0D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Online VAT return</w:t>
            </w:r>
          </w:p>
          <w:p w14:paraId="225351C0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Registration of Members’ Interests</w:t>
            </w:r>
          </w:p>
          <w:p w14:paraId="7173E5EC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Bank Reconciliation</w:t>
            </w:r>
          </w:p>
          <w:p w14:paraId="06489143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Budget Review</w:t>
            </w:r>
          </w:p>
          <w:p w14:paraId="05F089AB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Section 137 Payments</w:t>
            </w:r>
          </w:p>
          <w:p w14:paraId="77DE105A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Risk Assessment</w:t>
            </w:r>
          </w:p>
          <w:p w14:paraId="1D26457B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Certificates of Appreciation - Nomination</w:t>
            </w:r>
          </w:p>
          <w:p w14:paraId="60445207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Audit Plan update</w:t>
            </w:r>
          </w:p>
          <w:p w14:paraId="380BC849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Employer PAYE</w:t>
            </w:r>
          </w:p>
          <w:p w14:paraId="370F6805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Complaints Policy - Review</w:t>
            </w:r>
          </w:p>
          <w:p w14:paraId="651656F0" w14:textId="77777777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Lone Worker Policy – Review</w:t>
            </w:r>
          </w:p>
          <w:p w14:paraId="41F98AE1" w14:textId="45831B6A" w:rsidR="00410B79" w:rsidRPr="00765D59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Review Clerks Salary</w:t>
            </w:r>
          </w:p>
        </w:tc>
        <w:tc>
          <w:tcPr>
            <w:tcW w:w="700" w:type="dxa"/>
          </w:tcPr>
          <w:p w14:paraId="1D51A7E4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198C3708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66B71">
              <w:rPr>
                <w:b/>
              </w:rPr>
              <w:t>81</w:t>
            </w:r>
          </w:p>
        </w:tc>
        <w:tc>
          <w:tcPr>
            <w:tcW w:w="8789" w:type="dxa"/>
          </w:tcPr>
          <w:p w14:paraId="551E8014" w14:textId="5FC59305" w:rsidR="00410B79" w:rsidRPr="00FE2DB1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1CCD34F7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D27397">
              <w:rPr>
                <w:b/>
              </w:rPr>
              <w:t>8</w:t>
            </w:r>
            <w:r w:rsidR="00566B71">
              <w:rPr>
                <w:b/>
              </w:rPr>
              <w:t>2</w:t>
            </w:r>
          </w:p>
        </w:tc>
        <w:tc>
          <w:tcPr>
            <w:tcW w:w="8789" w:type="dxa"/>
          </w:tcPr>
          <w:p w14:paraId="2E91EABF" w14:textId="77777777" w:rsidR="00410B79" w:rsidRDefault="00410B79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726BC43A" w14:textId="77777777" w:rsidR="00DB5F22" w:rsidRDefault="00DB5F22" w:rsidP="002C455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Large Backlands Paddock now available to rent</w:t>
            </w:r>
          </w:p>
          <w:p w14:paraId="4DA2B1F3" w14:textId="77777777" w:rsidR="00CA1577" w:rsidRDefault="00CA1577" w:rsidP="002C455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Dangerous Driving down the high street on Christmas eve</w:t>
            </w:r>
          </w:p>
          <w:p w14:paraId="4692BB92" w14:textId="17BEF694" w:rsidR="00CA1577" w:rsidRDefault="00CA1577" w:rsidP="002C455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Joy riders damage the recreation ground on Christmas day</w:t>
            </w:r>
          </w:p>
        </w:tc>
        <w:tc>
          <w:tcPr>
            <w:tcW w:w="700" w:type="dxa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4745C11D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751D59">
              <w:rPr>
                <w:b/>
              </w:rPr>
              <w:t>8</w:t>
            </w:r>
            <w:r w:rsidR="00566B71">
              <w:rPr>
                <w:b/>
              </w:rPr>
              <w:t>3</w:t>
            </w:r>
          </w:p>
        </w:tc>
        <w:tc>
          <w:tcPr>
            <w:tcW w:w="8789" w:type="dxa"/>
          </w:tcPr>
          <w:p w14:paraId="7AF83369" w14:textId="197FFFA9" w:rsidR="00410B79" w:rsidRPr="00A808AF" w:rsidRDefault="00410B79" w:rsidP="00410B79">
            <w:pPr>
              <w:pStyle w:val="NoSpacing"/>
              <w:rPr>
                <w:b/>
                <w:sz w:val="20"/>
                <w:szCs w:val="20"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7E4BFDBD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</w:t>
      </w:r>
      <w:r w:rsidR="0067372A">
        <w:t>6</w:t>
      </w:r>
      <w:bookmarkStart w:id="0" w:name="_GoBack"/>
      <w:bookmarkEnd w:id="0"/>
      <w:r w:rsidR="00AE7C13">
        <w:t>/</w:t>
      </w:r>
      <w:r w:rsidR="00410B79">
        <w:t>01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2E79" w14:textId="77777777" w:rsidR="007C7D76" w:rsidRDefault="007C7D76" w:rsidP="008E5B20">
      <w:pPr>
        <w:spacing w:after="0" w:line="240" w:lineRule="auto"/>
      </w:pPr>
      <w:r>
        <w:separator/>
      </w:r>
    </w:p>
  </w:endnote>
  <w:endnote w:type="continuationSeparator" w:id="0">
    <w:p w14:paraId="65A1C99C" w14:textId="77777777" w:rsidR="007C7D76" w:rsidRDefault="007C7D76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EF49" w14:textId="77777777" w:rsidR="007C7D76" w:rsidRDefault="007C7D76" w:rsidP="008E5B20">
      <w:pPr>
        <w:spacing w:after="0" w:line="240" w:lineRule="auto"/>
      </w:pPr>
      <w:r>
        <w:separator/>
      </w:r>
    </w:p>
  </w:footnote>
  <w:footnote w:type="continuationSeparator" w:id="0">
    <w:p w14:paraId="1FEFFB3B" w14:textId="77777777" w:rsidR="007C7D76" w:rsidRDefault="007C7D76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A10DD"/>
    <w:rsid w:val="000A1EB1"/>
    <w:rsid w:val="000A283D"/>
    <w:rsid w:val="000B6846"/>
    <w:rsid w:val="000B71B2"/>
    <w:rsid w:val="000C27DD"/>
    <w:rsid w:val="000C7063"/>
    <w:rsid w:val="000D2607"/>
    <w:rsid w:val="000E0822"/>
    <w:rsid w:val="000E26D2"/>
    <w:rsid w:val="000F2642"/>
    <w:rsid w:val="000F2D88"/>
    <w:rsid w:val="000F6A59"/>
    <w:rsid w:val="00101A38"/>
    <w:rsid w:val="0010222A"/>
    <w:rsid w:val="00102C58"/>
    <w:rsid w:val="00104E22"/>
    <w:rsid w:val="00105639"/>
    <w:rsid w:val="00112FB5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E4666"/>
    <w:rsid w:val="001F062F"/>
    <w:rsid w:val="001F3AFF"/>
    <w:rsid w:val="00204A32"/>
    <w:rsid w:val="00207C73"/>
    <w:rsid w:val="002125BC"/>
    <w:rsid w:val="0021265C"/>
    <w:rsid w:val="0021428B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3813"/>
    <w:rsid w:val="00276BAE"/>
    <w:rsid w:val="002A3A9C"/>
    <w:rsid w:val="002B63FC"/>
    <w:rsid w:val="002C455D"/>
    <w:rsid w:val="002C5485"/>
    <w:rsid w:val="002C68F6"/>
    <w:rsid w:val="002D0BAE"/>
    <w:rsid w:val="002D39CE"/>
    <w:rsid w:val="002E483F"/>
    <w:rsid w:val="002F09F4"/>
    <w:rsid w:val="002F178F"/>
    <w:rsid w:val="002F6C72"/>
    <w:rsid w:val="002F6D1C"/>
    <w:rsid w:val="00306D37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41783"/>
    <w:rsid w:val="00455196"/>
    <w:rsid w:val="00472F92"/>
    <w:rsid w:val="00475D88"/>
    <w:rsid w:val="00492D21"/>
    <w:rsid w:val="004931EB"/>
    <w:rsid w:val="00497311"/>
    <w:rsid w:val="00497442"/>
    <w:rsid w:val="004A55E3"/>
    <w:rsid w:val="004B0547"/>
    <w:rsid w:val="004C58C8"/>
    <w:rsid w:val="004C6C60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5738"/>
    <w:rsid w:val="005540D6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219B"/>
    <w:rsid w:val="006660F7"/>
    <w:rsid w:val="0066754D"/>
    <w:rsid w:val="00670D15"/>
    <w:rsid w:val="006716C7"/>
    <w:rsid w:val="0067372A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5D59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C7D76"/>
    <w:rsid w:val="007D2A11"/>
    <w:rsid w:val="007D4A1D"/>
    <w:rsid w:val="007D7125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515EC"/>
    <w:rsid w:val="00854D91"/>
    <w:rsid w:val="008550F2"/>
    <w:rsid w:val="008713FB"/>
    <w:rsid w:val="00871BDC"/>
    <w:rsid w:val="00873597"/>
    <w:rsid w:val="00887450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46A3"/>
    <w:rsid w:val="009F530C"/>
    <w:rsid w:val="00A03620"/>
    <w:rsid w:val="00A071AF"/>
    <w:rsid w:val="00A071EA"/>
    <w:rsid w:val="00A1089A"/>
    <w:rsid w:val="00A12B5C"/>
    <w:rsid w:val="00A21719"/>
    <w:rsid w:val="00A21EF8"/>
    <w:rsid w:val="00A3414C"/>
    <w:rsid w:val="00A42EA4"/>
    <w:rsid w:val="00A44379"/>
    <w:rsid w:val="00A44597"/>
    <w:rsid w:val="00A471A6"/>
    <w:rsid w:val="00A56728"/>
    <w:rsid w:val="00A6376B"/>
    <w:rsid w:val="00A73E8F"/>
    <w:rsid w:val="00A808A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4660C"/>
    <w:rsid w:val="00B5509E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CF5"/>
    <w:rsid w:val="00BA49BD"/>
    <w:rsid w:val="00BB7EA9"/>
    <w:rsid w:val="00BC284E"/>
    <w:rsid w:val="00BC352C"/>
    <w:rsid w:val="00BD04E0"/>
    <w:rsid w:val="00BD1394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577"/>
    <w:rsid w:val="00CA55B7"/>
    <w:rsid w:val="00CA652D"/>
    <w:rsid w:val="00CB4858"/>
    <w:rsid w:val="00CB6DFD"/>
    <w:rsid w:val="00CB70A9"/>
    <w:rsid w:val="00CB78A2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4D9C"/>
    <w:rsid w:val="00D1339E"/>
    <w:rsid w:val="00D256F6"/>
    <w:rsid w:val="00D25E58"/>
    <w:rsid w:val="00D26489"/>
    <w:rsid w:val="00D27397"/>
    <w:rsid w:val="00D34481"/>
    <w:rsid w:val="00D3580B"/>
    <w:rsid w:val="00D36507"/>
    <w:rsid w:val="00D4222A"/>
    <w:rsid w:val="00D4250B"/>
    <w:rsid w:val="00D4418B"/>
    <w:rsid w:val="00D44CB1"/>
    <w:rsid w:val="00D45D28"/>
    <w:rsid w:val="00D52B24"/>
    <w:rsid w:val="00D6027F"/>
    <w:rsid w:val="00D660D7"/>
    <w:rsid w:val="00D75641"/>
    <w:rsid w:val="00D7688B"/>
    <w:rsid w:val="00D80CD1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1565"/>
    <w:rsid w:val="00E641B1"/>
    <w:rsid w:val="00E70E89"/>
    <w:rsid w:val="00E9722A"/>
    <w:rsid w:val="00ED04A1"/>
    <w:rsid w:val="00ED5E06"/>
    <w:rsid w:val="00ED697F"/>
    <w:rsid w:val="00ED6FFC"/>
    <w:rsid w:val="00EE14C5"/>
    <w:rsid w:val="00EE38B6"/>
    <w:rsid w:val="00EE49D4"/>
    <w:rsid w:val="00EF1422"/>
    <w:rsid w:val="00EF16D2"/>
    <w:rsid w:val="00EF7BBE"/>
    <w:rsid w:val="00F019E5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334C"/>
    <w:rsid w:val="00F535D8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3</cp:revision>
  <cp:lastPrinted>2017-03-15T18:07:00Z</cp:lastPrinted>
  <dcterms:created xsi:type="dcterms:W3CDTF">2020-01-16T14:33:00Z</dcterms:created>
  <dcterms:modified xsi:type="dcterms:W3CDTF">2020-01-16T14:36:00Z</dcterms:modified>
</cp:coreProperties>
</file>