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1A3BEA29" w:rsidR="00FD357B" w:rsidRPr="0012524A" w:rsidRDefault="005A5BEF" w:rsidP="00105639">
      <w:pPr>
        <w:pStyle w:val="NoSpacing"/>
        <w:jc w:val="center"/>
        <w:rPr>
          <w:b/>
          <w:sz w:val="28"/>
          <w:szCs w:val="28"/>
        </w:rPr>
      </w:pPr>
      <w:r>
        <w:rPr>
          <w:b/>
          <w:sz w:val="28"/>
          <w:szCs w:val="28"/>
        </w:rPr>
        <w:t>Watchfield Village Hall and ZOOM</w:t>
      </w:r>
    </w:p>
    <w:p w14:paraId="0E8729C1" w14:textId="42E7D321"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D437A4">
        <w:rPr>
          <w:b/>
          <w:sz w:val="28"/>
          <w:szCs w:val="28"/>
        </w:rPr>
        <w:t>19</w:t>
      </w:r>
      <w:r w:rsidR="00D437A4" w:rsidRPr="00D437A4">
        <w:rPr>
          <w:b/>
          <w:sz w:val="28"/>
          <w:szCs w:val="28"/>
          <w:vertAlign w:val="superscript"/>
        </w:rPr>
        <w:t>th</w:t>
      </w:r>
      <w:r w:rsidR="00D437A4">
        <w:rPr>
          <w:b/>
          <w:sz w:val="28"/>
          <w:szCs w:val="28"/>
        </w:rPr>
        <w:t xml:space="preserve"> October</w:t>
      </w:r>
      <w:r w:rsidR="00E20F15">
        <w:rPr>
          <w:b/>
          <w:sz w:val="28"/>
          <w:szCs w:val="28"/>
        </w:rPr>
        <w:t xml:space="preserve"> 20</w:t>
      </w:r>
      <w:r w:rsidR="00410B79">
        <w:rPr>
          <w:b/>
          <w:sz w:val="28"/>
          <w:szCs w:val="28"/>
        </w:rPr>
        <w:t>2</w:t>
      </w:r>
      <w:r w:rsidR="005A5BEF">
        <w:rPr>
          <w:b/>
          <w:sz w:val="28"/>
          <w:szCs w:val="28"/>
        </w:rPr>
        <w:t>1</w:t>
      </w:r>
      <w:r w:rsidR="009E1D2E">
        <w:rPr>
          <w:b/>
          <w:sz w:val="28"/>
          <w:szCs w:val="28"/>
        </w:rPr>
        <w:t xml:space="preserve"> </w:t>
      </w:r>
      <w:r w:rsidR="00105639">
        <w:rPr>
          <w:b/>
          <w:sz w:val="28"/>
          <w:szCs w:val="28"/>
        </w:rPr>
        <w:t>at 7.30pm</w:t>
      </w:r>
    </w:p>
    <w:p w14:paraId="32AC2A41" w14:textId="08DEBB62" w:rsidR="00D70A6F" w:rsidRDefault="001D5E87" w:rsidP="00D70A6F">
      <w:pPr>
        <w:pStyle w:val="NoSpacing"/>
        <w:jc w:val="center"/>
        <w:rPr>
          <w:b/>
          <w:sz w:val="28"/>
          <w:szCs w:val="28"/>
        </w:rPr>
      </w:pPr>
      <w:r>
        <w:rPr>
          <w:b/>
          <w:sz w:val="28"/>
          <w:szCs w:val="28"/>
        </w:rPr>
        <w:t>Agenda</w:t>
      </w:r>
    </w:p>
    <w:p w14:paraId="1B00DD51" w14:textId="529B6617" w:rsidR="008F7725" w:rsidRPr="00462540" w:rsidRDefault="008F7725" w:rsidP="005566F7">
      <w:pPr>
        <w:pStyle w:val="NoSpacing"/>
        <w:rPr>
          <w:bCs/>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80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gridSpan w:val="2"/>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4F75B5F" w14:textId="0B11E7EB" w:rsidR="00993896" w:rsidRDefault="00D437A4" w:rsidP="00993896">
            <w:pPr>
              <w:pStyle w:val="NoSpacing"/>
              <w:rPr>
                <w:b/>
              </w:rPr>
            </w:pPr>
            <w:r>
              <w:rPr>
                <w:b/>
              </w:rPr>
              <w:t>7</w:t>
            </w:r>
            <w:r w:rsidR="001D5E87">
              <w:rPr>
                <w:b/>
              </w:rPr>
              <w:t>2</w:t>
            </w:r>
          </w:p>
        </w:tc>
        <w:tc>
          <w:tcPr>
            <w:tcW w:w="8789" w:type="dxa"/>
            <w:gridSpan w:val="2"/>
          </w:tcPr>
          <w:p w14:paraId="6079140A" w14:textId="45A62FD0" w:rsidR="00B17968" w:rsidRPr="00E920C7" w:rsidRDefault="00993896" w:rsidP="00993896">
            <w:pPr>
              <w:pStyle w:val="NoSpacing"/>
              <w:rPr>
                <w:b/>
              </w:rPr>
            </w:pPr>
            <w:r w:rsidRPr="00D4418B">
              <w:rPr>
                <w:b/>
              </w:rPr>
              <w:t>To receive apologies for absence</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650AE784" w14:textId="66A9E4B0" w:rsidR="00993896" w:rsidRDefault="00D437A4" w:rsidP="00993896">
            <w:pPr>
              <w:pStyle w:val="NoSpacing"/>
              <w:rPr>
                <w:b/>
              </w:rPr>
            </w:pPr>
            <w:r>
              <w:rPr>
                <w:b/>
              </w:rPr>
              <w:t>73</w:t>
            </w:r>
          </w:p>
        </w:tc>
        <w:tc>
          <w:tcPr>
            <w:tcW w:w="8789" w:type="dxa"/>
            <w:gridSpan w:val="2"/>
          </w:tcPr>
          <w:p w14:paraId="6E60ACEF" w14:textId="55E1D9EC" w:rsidR="00B17968" w:rsidRPr="00E920C7" w:rsidRDefault="00993896" w:rsidP="00993896">
            <w:pPr>
              <w:pStyle w:val="NoSpacing"/>
              <w:rPr>
                <w:b/>
              </w:rPr>
            </w:pPr>
            <w:r w:rsidRPr="00D4418B">
              <w:rPr>
                <w:b/>
              </w:rPr>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15FBE">
        <w:tc>
          <w:tcPr>
            <w:tcW w:w="709" w:type="dxa"/>
          </w:tcPr>
          <w:p w14:paraId="1D186FBE" w14:textId="77777777" w:rsidR="001D5E3F" w:rsidRDefault="00D437A4" w:rsidP="00993896">
            <w:pPr>
              <w:pStyle w:val="NoSpacing"/>
              <w:rPr>
                <w:b/>
              </w:rPr>
            </w:pPr>
            <w:r>
              <w:rPr>
                <w:b/>
              </w:rPr>
              <w:t>74</w:t>
            </w:r>
          </w:p>
          <w:p w14:paraId="63D00654" w14:textId="77777777" w:rsidR="00D437A4" w:rsidRDefault="00D437A4" w:rsidP="00993896">
            <w:pPr>
              <w:pStyle w:val="NoSpacing"/>
              <w:rPr>
                <w:b/>
              </w:rPr>
            </w:pPr>
            <w:r>
              <w:rPr>
                <w:b/>
              </w:rPr>
              <w:t>75</w:t>
            </w:r>
          </w:p>
          <w:p w14:paraId="095D9C7A" w14:textId="77777777" w:rsidR="00D437A4" w:rsidRDefault="00D437A4" w:rsidP="00993896">
            <w:pPr>
              <w:pStyle w:val="NoSpacing"/>
              <w:rPr>
                <w:b/>
              </w:rPr>
            </w:pPr>
            <w:r>
              <w:rPr>
                <w:b/>
              </w:rPr>
              <w:t>76</w:t>
            </w:r>
          </w:p>
          <w:p w14:paraId="57016FAC" w14:textId="77777777" w:rsidR="00D437A4" w:rsidRDefault="00D437A4" w:rsidP="00993896">
            <w:pPr>
              <w:pStyle w:val="NoSpacing"/>
              <w:rPr>
                <w:b/>
              </w:rPr>
            </w:pPr>
            <w:r>
              <w:rPr>
                <w:b/>
              </w:rPr>
              <w:t>77</w:t>
            </w:r>
          </w:p>
          <w:p w14:paraId="0C4CA793" w14:textId="77777777" w:rsidR="00451A38" w:rsidRDefault="00451A38" w:rsidP="00993896">
            <w:pPr>
              <w:pStyle w:val="NoSpacing"/>
              <w:rPr>
                <w:b/>
              </w:rPr>
            </w:pPr>
          </w:p>
          <w:p w14:paraId="771BB7D2" w14:textId="77777777" w:rsidR="00451A38" w:rsidRDefault="00451A38" w:rsidP="00993896">
            <w:pPr>
              <w:pStyle w:val="NoSpacing"/>
              <w:rPr>
                <w:b/>
              </w:rPr>
            </w:pPr>
          </w:p>
          <w:p w14:paraId="11785FA4" w14:textId="73C56760" w:rsidR="00D437A4" w:rsidRDefault="00D437A4" w:rsidP="00993896">
            <w:pPr>
              <w:pStyle w:val="NoSpacing"/>
              <w:rPr>
                <w:b/>
              </w:rPr>
            </w:pPr>
            <w:r>
              <w:rPr>
                <w:b/>
              </w:rPr>
              <w:t>78</w:t>
            </w:r>
          </w:p>
          <w:p w14:paraId="76115508" w14:textId="77777777" w:rsidR="00D437A4" w:rsidRDefault="00D437A4" w:rsidP="00993896">
            <w:pPr>
              <w:pStyle w:val="NoSpacing"/>
              <w:rPr>
                <w:b/>
              </w:rPr>
            </w:pPr>
          </w:p>
          <w:p w14:paraId="55C478E0" w14:textId="77777777" w:rsidR="00ED0D79" w:rsidRDefault="00ED0D79" w:rsidP="00993896">
            <w:pPr>
              <w:pStyle w:val="NoSpacing"/>
              <w:rPr>
                <w:b/>
              </w:rPr>
            </w:pPr>
          </w:p>
          <w:p w14:paraId="4D22C8D8" w14:textId="77777777" w:rsidR="00ED0D79" w:rsidRDefault="00ED0D79" w:rsidP="00993896">
            <w:pPr>
              <w:pStyle w:val="NoSpacing"/>
              <w:rPr>
                <w:b/>
              </w:rPr>
            </w:pPr>
          </w:p>
          <w:p w14:paraId="25E432D9" w14:textId="77777777" w:rsidR="00ED0D79" w:rsidRDefault="00ED0D79" w:rsidP="00993896">
            <w:pPr>
              <w:pStyle w:val="NoSpacing"/>
              <w:rPr>
                <w:b/>
              </w:rPr>
            </w:pPr>
          </w:p>
          <w:p w14:paraId="26A17CD7" w14:textId="4A7FDA3D" w:rsidR="00D437A4" w:rsidRDefault="00D437A4" w:rsidP="00993896">
            <w:pPr>
              <w:pStyle w:val="NoSpacing"/>
              <w:rPr>
                <w:b/>
              </w:rPr>
            </w:pPr>
            <w:r>
              <w:rPr>
                <w:b/>
              </w:rPr>
              <w:t>79</w:t>
            </w:r>
          </w:p>
        </w:tc>
        <w:tc>
          <w:tcPr>
            <w:tcW w:w="8789" w:type="dxa"/>
            <w:gridSpan w:val="2"/>
          </w:tcPr>
          <w:p w14:paraId="6A84C00A" w14:textId="77777777" w:rsidR="00D437A4" w:rsidRDefault="00D437A4" w:rsidP="00D437A4">
            <w:pPr>
              <w:pStyle w:val="NoSpacing"/>
              <w:rPr>
                <w:b/>
              </w:rPr>
            </w:pPr>
            <w:r>
              <w:rPr>
                <w:b/>
              </w:rPr>
              <w:t>To take questions and comments from members of the public</w:t>
            </w:r>
          </w:p>
          <w:p w14:paraId="235DD2D7" w14:textId="77777777" w:rsidR="00D437A4" w:rsidRDefault="00D437A4" w:rsidP="00D437A4">
            <w:pPr>
              <w:pStyle w:val="NoSpacing"/>
              <w:rPr>
                <w:b/>
              </w:rPr>
            </w:pPr>
            <w:r w:rsidRPr="008F09BE">
              <w:rPr>
                <w:b/>
              </w:rPr>
              <w:t>To take questions and comments from members of the Counci</w:t>
            </w:r>
            <w:r>
              <w:rPr>
                <w:b/>
              </w:rPr>
              <w:t>l</w:t>
            </w:r>
          </w:p>
          <w:p w14:paraId="616E5041" w14:textId="3C03ABF0" w:rsidR="00D437A4" w:rsidRDefault="00D437A4" w:rsidP="00D437A4">
            <w:pPr>
              <w:pStyle w:val="NoSpacing"/>
              <w:rPr>
                <w:b/>
              </w:rPr>
            </w:pPr>
            <w:r>
              <w:rPr>
                <w:b/>
              </w:rPr>
              <w:t>To approve the minutes of the ordinary meeting held on 21.09.21</w:t>
            </w:r>
          </w:p>
          <w:p w14:paraId="6009B8C2" w14:textId="0212873C" w:rsidR="00D437A4" w:rsidRDefault="00D437A4" w:rsidP="00D437A4">
            <w:pPr>
              <w:pStyle w:val="NoSpacing"/>
              <w:rPr>
                <w:b/>
              </w:rPr>
            </w:pPr>
            <w:r w:rsidRPr="008F09BE">
              <w:rPr>
                <w:b/>
              </w:rPr>
              <w:t>To address burial matters</w:t>
            </w:r>
          </w:p>
          <w:p w14:paraId="1BDACD5C" w14:textId="363A897F" w:rsidR="00451A38" w:rsidRDefault="00451A38" w:rsidP="00451A38">
            <w:pPr>
              <w:pStyle w:val="NoSpacing"/>
              <w:numPr>
                <w:ilvl w:val="0"/>
                <w:numId w:val="17"/>
              </w:numPr>
              <w:rPr>
                <w:b/>
              </w:rPr>
            </w:pPr>
            <w:r w:rsidRPr="00451A38">
              <w:rPr>
                <w:b/>
              </w:rPr>
              <w:t>application to erect a memorial stone at Watchfield cemetery</w:t>
            </w:r>
            <w:r>
              <w:rPr>
                <w:b/>
              </w:rPr>
              <w:t xml:space="preserve">, </w:t>
            </w:r>
            <w:r w:rsidRPr="00451A38">
              <w:rPr>
                <w:b/>
              </w:rPr>
              <w:t>cremation stone</w:t>
            </w:r>
            <w:r>
              <w:rPr>
                <w:b/>
              </w:rPr>
              <w:t xml:space="preserve"> for Mr Poole.</w:t>
            </w:r>
          </w:p>
          <w:p w14:paraId="131F37B3" w14:textId="77777777" w:rsidR="00D437A4" w:rsidRDefault="00D437A4" w:rsidP="00D437A4">
            <w:pPr>
              <w:pStyle w:val="NoSpacing"/>
              <w:rPr>
                <w:b/>
              </w:rPr>
            </w:pPr>
            <w:r w:rsidRPr="008F09BE">
              <w:rPr>
                <w:b/>
              </w:rPr>
              <w:t>To address planning matters</w:t>
            </w:r>
          </w:p>
          <w:p w14:paraId="2FA87FB5" w14:textId="3A508BDA" w:rsidR="00D437A4" w:rsidRDefault="00D437A4" w:rsidP="00D437A4">
            <w:pPr>
              <w:pStyle w:val="NoSpacing"/>
              <w:numPr>
                <w:ilvl w:val="0"/>
                <w:numId w:val="11"/>
              </w:numPr>
              <w:rPr>
                <w:b/>
              </w:rPr>
            </w:pPr>
            <w:r>
              <w:rPr>
                <w:b/>
              </w:rPr>
              <w:t>Update on current developments</w:t>
            </w:r>
          </w:p>
          <w:p w14:paraId="3F120156" w14:textId="6F39DC65" w:rsidR="00ED0D79" w:rsidRPr="00ED0D79" w:rsidRDefault="00ED0D79" w:rsidP="002155F1">
            <w:pPr>
              <w:pStyle w:val="NoSpacing"/>
              <w:numPr>
                <w:ilvl w:val="0"/>
                <w:numId w:val="11"/>
              </w:numPr>
              <w:rPr>
                <w:b/>
              </w:rPr>
            </w:pPr>
            <w:r w:rsidRPr="00ED0D79">
              <w:rPr>
                <w:b/>
              </w:rPr>
              <w:t>P21/V2269/FUL: Land at the Junction of Oxford Square &amp; Chapel Hill Oak Road</w:t>
            </w:r>
            <w:r>
              <w:rPr>
                <w:b/>
              </w:rPr>
              <w:t>, Inst</w:t>
            </w:r>
            <w:r w:rsidRPr="00ED0D79">
              <w:rPr>
                <w:b/>
              </w:rPr>
              <w:t>allation of public work of art on green at junction of Oak Road, Chapel Hill &amp; Oxford Square.</w:t>
            </w:r>
          </w:p>
          <w:p w14:paraId="1C3EF9FB" w14:textId="02DC85C3" w:rsidR="008642E6" w:rsidRPr="00D60644" w:rsidRDefault="00152A9D" w:rsidP="00D437A4">
            <w:pPr>
              <w:pStyle w:val="NoSpacing"/>
              <w:rPr>
                <w:b/>
              </w:rPr>
            </w:pPr>
            <w:r w:rsidRPr="00152A9D">
              <w:rPr>
                <w:b/>
              </w:rPr>
              <w:t>WPC response to Breaches of Code of Conduct consultation (circulated draft)</w:t>
            </w:r>
          </w:p>
        </w:tc>
        <w:tc>
          <w:tcPr>
            <w:tcW w:w="700" w:type="dxa"/>
          </w:tcPr>
          <w:p w14:paraId="3708DCAA" w14:textId="26A6FC3C" w:rsidR="001771EB" w:rsidRPr="00105639" w:rsidRDefault="001771EB" w:rsidP="00993896">
            <w:pPr>
              <w:pStyle w:val="NoSpacing"/>
            </w:pPr>
          </w:p>
        </w:tc>
      </w:tr>
      <w:tr w:rsidR="00993896" w:rsidRPr="00105639" w14:paraId="1783A8B5" w14:textId="77777777" w:rsidTr="00B15FBE">
        <w:tc>
          <w:tcPr>
            <w:tcW w:w="709" w:type="dxa"/>
          </w:tcPr>
          <w:p w14:paraId="3D3C9CE7" w14:textId="77777777" w:rsidR="00993896" w:rsidRDefault="00ED0D79" w:rsidP="00993896">
            <w:pPr>
              <w:pStyle w:val="NoSpacing"/>
              <w:rPr>
                <w:b/>
              </w:rPr>
            </w:pPr>
            <w:r>
              <w:rPr>
                <w:b/>
              </w:rPr>
              <w:t>80</w:t>
            </w:r>
          </w:p>
          <w:p w14:paraId="3D2E0E29" w14:textId="77777777" w:rsidR="00641A1B" w:rsidRDefault="00641A1B" w:rsidP="00993896">
            <w:pPr>
              <w:pStyle w:val="NoSpacing"/>
              <w:rPr>
                <w:b/>
              </w:rPr>
            </w:pPr>
          </w:p>
          <w:p w14:paraId="1A0382F6" w14:textId="77777777" w:rsidR="00641A1B" w:rsidRDefault="00641A1B" w:rsidP="00993896">
            <w:pPr>
              <w:pStyle w:val="NoSpacing"/>
              <w:rPr>
                <w:b/>
              </w:rPr>
            </w:pPr>
            <w:r>
              <w:rPr>
                <w:b/>
              </w:rPr>
              <w:t>81</w:t>
            </w:r>
          </w:p>
          <w:p w14:paraId="5D8B0120" w14:textId="77777777" w:rsidR="00641A1B" w:rsidRDefault="00641A1B" w:rsidP="00993896">
            <w:pPr>
              <w:pStyle w:val="NoSpacing"/>
              <w:rPr>
                <w:b/>
              </w:rPr>
            </w:pPr>
          </w:p>
          <w:p w14:paraId="617BAEAA" w14:textId="77777777" w:rsidR="00641A1B" w:rsidRDefault="00641A1B" w:rsidP="00993896">
            <w:pPr>
              <w:pStyle w:val="NoSpacing"/>
              <w:rPr>
                <w:b/>
              </w:rPr>
            </w:pPr>
          </w:p>
          <w:p w14:paraId="58CA6C83" w14:textId="77777777" w:rsidR="00641A1B" w:rsidRDefault="00641A1B" w:rsidP="00993896">
            <w:pPr>
              <w:pStyle w:val="NoSpacing"/>
              <w:rPr>
                <w:b/>
              </w:rPr>
            </w:pPr>
          </w:p>
          <w:p w14:paraId="08CD7AFC" w14:textId="77777777" w:rsidR="00641A1B" w:rsidRDefault="00641A1B" w:rsidP="00993896">
            <w:pPr>
              <w:pStyle w:val="NoSpacing"/>
              <w:rPr>
                <w:b/>
              </w:rPr>
            </w:pPr>
          </w:p>
          <w:p w14:paraId="6062691C" w14:textId="1B5BD61F" w:rsidR="00641A1B" w:rsidRDefault="00641A1B" w:rsidP="00993896">
            <w:pPr>
              <w:pStyle w:val="NoSpacing"/>
              <w:rPr>
                <w:b/>
              </w:rPr>
            </w:pPr>
            <w:r>
              <w:rPr>
                <w:b/>
              </w:rPr>
              <w:t>82</w:t>
            </w:r>
          </w:p>
          <w:p w14:paraId="5C2D165C" w14:textId="77777777" w:rsidR="00641A1B" w:rsidRDefault="00641A1B" w:rsidP="00993896">
            <w:pPr>
              <w:pStyle w:val="NoSpacing"/>
              <w:rPr>
                <w:b/>
              </w:rPr>
            </w:pPr>
            <w:r>
              <w:rPr>
                <w:b/>
              </w:rPr>
              <w:t>83</w:t>
            </w:r>
          </w:p>
          <w:p w14:paraId="0168C13B" w14:textId="77777777" w:rsidR="00152A9D" w:rsidRDefault="00152A9D" w:rsidP="00993896">
            <w:pPr>
              <w:pStyle w:val="NoSpacing"/>
              <w:rPr>
                <w:b/>
              </w:rPr>
            </w:pPr>
            <w:r>
              <w:rPr>
                <w:b/>
              </w:rPr>
              <w:t>84</w:t>
            </w:r>
          </w:p>
          <w:p w14:paraId="0AAFFF36" w14:textId="77777777" w:rsidR="00152A9D" w:rsidRDefault="00152A9D" w:rsidP="00993896">
            <w:pPr>
              <w:pStyle w:val="NoSpacing"/>
              <w:rPr>
                <w:b/>
              </w:rPr>
            </w:pPr>
            <w:r>
              <w:rPr>
                <w:b/>
              </w:rPr>
              <w:t>85</w:t>
            </w:r>
          </w:p>
          <w:p w14:paraId="7A72C8F6" w14:textId="77777777" w:rsidR="00152A9D" w:rsidRDefault="00152A9D" w:rsidP="00993896">
            <w:pPr>
              <w:pStyle w:val="NoSpacing"/>
              <w:rPr>
                <w:b/>
              </w:rPr>
            </w:pPr>
            <w:r>
              <w:rPr>
                <w:b/>
              </w:rPr>
              <w:t>86</w:t>
            </w:r>
          </w:p>
          <w:p w14:paraId="2D1C9F35" w14:textId="77777777" w:rsidR="00152A9D" w:rsidRDefault="00152A9D" w:rsidP="00993896">
            <w:pPr>
              <w:pStyle w:val="NoSpacing"/>
              <w:rPr>
                <w:b/>
              </w:rPr>
            </w:pPr>
            <w:r>
              <w:rPr>
                <w:b/>
              </w:rPr>
              <w:t>87</w:t>
            </w:r>
          </w:p>
          <w:p w14:paraId="7700CF47" w14:textId="77777777" w:rsidR="00152A9D" w:rsidRDefault="00152A9D" w:rsidP="00993896">
            <w:pPr>
              <w:pStyle w:val="NoSpacing"/>
              <w:rPr>
                <w:b/>
              </w:rPr>
            </w:pPr>
            <w:r>
              <w:rPr>
                <w:b/>
              </w:rPr>
              <w:t>88</w:t>
            </w:r>
          </w:p>
          <w:p w14:paraId="42130DCF" w14:textId="77777777" w:rsidR="00152A9D" w:rsidRDefault="00152A9D" w:rsidP="00993896">
            <w:pPr>
              <w:pStyle w:val="NoSpacing"/>
              <w:rPr>
                <w:b/>
              </w:rPr>
            </w:pPr>
          </w:p>
          <w:p w14:paraId="5632F3BC" w14:textId="77777777" w:rsidR="003A4B34" w:rsidRDefault="003A4B34" w:rsidP="00993896">
            <w:pPr>
              <w:pStyle w:val="NoSpacing"/>
              <w:rPr>
                <w:b/>
              </w:rPr>
            </w:pPr>
          </w:p>
          <w:p w14:paraId="2861C818" w14:textId="77777777" w:rsidR="003A4B34" w:rsidRDefault="003A4B34" w:rsidP="00993896">
            <w:pPr>
              <w:pStyle w:val="NoSpacing"/>
              <w:rPr>
                <w:b/>
              </w:rPr>
            </w:pPr>
          </w:p>
          <w:p w14:paraId="7DF7374F" w14:textId="77777777" w:rsidR="003A4B34" w:rsidRDefault="003A4B34" w:rsidP="00993896">
            <w:pPr>
              <w:pStyle w:val="NoSpacing"/>
              <w:rPr>
                <w:b/>
              </w:rPr>
            </w:pPr>
          </w:p>
          <w:p w14:paraId="150AAF8D" w14:textId="77777777" w:rsidR="003A4B34" w:rsidRDefault="003A4B34" w:rsidP="00993896">
            <w:pPr>
              <w:pStyle w:val="NoSpacing"/>
              <w:rPr>
                <w:b/>
              </w:rPr>
            </w:pPr>
          </w:p>
          <w:p w14:paraId="74A87965" w14:textId="77777777" w:rsidR="003A4B34" w:rsidRDefault="003A4B34" w:rsidP="00993896">
            <w:pPr>
              <w:pStyle w:val="NoSpacing"/>
              <w:rPr>
                <w:b/>
              </w:rPr>
            </w:pPr>
          </w:p>
          <w:p w14:paraId="62519B09" w14:textId="77777777" w:rsidR="003A4B34" w:rsidRDefault="003A4B34" w:rsidP="00993896">
            <w:pPr>
              <w:pStyle w:val="NoSpacing"/>
              <w:rPr>
                <w:b/>
              </w:rPr>
            </w:pPr>
          </w:p>
          <w:p w14:paraId="26608364" w14:textId="77777777" w:rsidR="003A4B34" w:rsidRDefault="003A4B34" w:rsidP="00993896">
            <w:pPr>
              <w:pStyle w:val="NoSpacing"/>
              <w:rPr>
                <w:b/>
              </w:rPr>
            </w:pPr>
          </w:p>
          <w:p w14:paraId="7A20BB0A" w14:textId="51208B35" w:rsidR="00152A9D" w:rsidRDefault="00152A9D" w:rsidP="00993896">
            <w:pPr>
              <w:pStyle w:val="NoSpacing"/>
              <w:rPr>
                <w:b/>
              </w:rPr>
            </w:pPr>
            <w:r>
              <w:rPr>
                <w:b/>
              </w:rPr>
              <w:t>89</w:t>
            </w:r>
          </w:p>
          <w:p w14:paraId="68896165" w14:textId="796A442B" w:rsidR="003A4B34" w:rsidRDefault="003A4B34" w:rsidP="00993896">
            <w:pPr>
              <w:pStyle w:val="NoSpacing"/>
              <w:rPr>
                <w:b/>
              </w:rPr>
            </w:pPr>
          </w:p>
          <w:p w14:paraId="7CC615B6" w14:textId="563BDD21" w:rsidR="003A4B34" w:rsidRDefault="003A4B34" w:rsidP="00993896">
            <w:pPr>
              <w:pStyle w:val="NoSpacing"/>
              <w:rPr>
                <w:b/>
              </w:rPr>
            </w:pPr>
          </w:p>
          <w:p w14:paraId="519F1820" w14:textId="5F6D54FF" w:rsidR="003A4B34" w:rsidRDefault="003A4B34" w:rsidP="00993896">
            <w:pPr>
              <w:pStyle w:val="NoSpacing"/>
              <w:rPr>
                <w:b/>
              </w:rPr>
            </w:pPr>
          </w:p>
          <w:p w14:paraId="00629E85" w14:textId="62680CA9" w:rsidR="003A4B34" w:rsidRDefault="003A4B34" w:rsidP="00993896">
            <w:pPr>
              <w:pStyle w:val="NoSpacing"/>
              <w:rPr>
                <w:b/>
              </w:rPr>
            </w:pPr>
          </w:p>
          <w:p w14:paraId="4CBAA003" w14:textId="2E997B8B" w:rsidR="003A4B34" w:rsidRDefault="003A4B34" w:rsidP="00993896">
            <w:pPr>
              <w:pStyle w:val="NoSpacing"/>
              <w:rPr>
                <w:b/>
              </w:rPr>
            </w:pPr>
          </w:p>
          <w:p w14:paraId="51253EEA" w14:textId="1CEB726C" w:rsidR="003A4B34" w:rsidRDefault="003A4B34" w:rsidP="00993896">
            <w:pPr>
              <w:pStyle w:val="NoSpacing"/>
              <w:rPr>
                <w:b/>
              </w:rPr>
            </w:pPr>
          </w:p>
          <w:p w14:paraId="0F9163CB" w14:textId="57AE0BF5" w:rsidR="003A4B34" w:rsidRDefault="003A4B34" w:rsidP="00993896">
            <w:pPr>
              <w:pStyle w:val="NoSpacing"/>
              <w:rPr>
                <w:b/>
              </w:rPr>
            </w:pPr>
          </w:p>
          <w:p w14:paraId="4B0D8C19" w14:textId="61C4699B" w:rsidR="003A4B34" w:rsidRDefault="003A4B34" w:rsidP="00993896">
            <w:pPr>
              <w:pStyle w:val="NoSpacing"/>
              <w:rPr>
                <w:b/>
              </w:rPr>
            </w:pPr>
          </w:p>
          <w:p w14:paraId="471446EF" w14:textId="6FF220AE" w:rsidR="003A4B34" w:rsidRDefault="003A4B34" w:rsidP="00993896">
            <w:pPr>
              <w:pStyle w:val="NoSpacing"/>
              <w:rPr>
                <w:b/>
              </w:rPr>
            </w:pPr>
          </w:p>
          <w:p w14:paraId="36DC9598" w14:textId="4763AEBA" w:rsidR="003A4B34" w:rsidRDefault="003A4B34" w:rsidP="00993896">
            <w:pPr>
              <w:pStyle w:val="NoSpacing"/>
              <w:rPr>
                <w:b/>
              </w:rPr>
            </w:pPr>
          </w:p>
          <w:p w14:paraId="5632EC7C" w14:textId="7AA745DB" w:rsidR="003A4B34" w:rsidRDefault="003A4B34" w:rsidP="00993896">
            <w:pPr>
              <w:pStyle w:val="NoSpacing"/>
              <w:rPr>
                <w:b/>
              </w:rPr>
            </w:pPr>
          </w:p>
          <w:p w14:paraId="7E2FE993" w14:textId="0F20B8E5" w:rsidR="003A4B34" w:rsidRDefault="003A4B34" w:rsidP="00993896">
            <w:pPr>
              <w:pStyle w:val="NoSpacing"/>
              <w:rPr>
                <w:b/>
              </w:rPr>
            </w:pPr>
          </w:p>
          <w:p w14:paraId="7561F2D8" w14:textId="49AE3783" w:rsidR="003A4B34" w:rsidRDefault="003A4B34" w:rsidP="00993896">
            <w:pPr>
              <w:pStyle w:val="NoSpacing"/>
              <w:rPr>
                <w:b/>
              </w:rPr>
            </w:pPr>
          </w:p>
          <w:p w14:paraId="3B947DEC" w14:textId="4AAF9EB3" w:rsidR="003A4B34" w:rsidRDefault="003A4B34" w:rsidP="00993896">
            <w:pPr>
              <w:pStyle w:val="NoSpacing"/>
              <w:rPr>
                <w:b/>
              </w:rPr>
            </w:pPr>
          </w:p>
          <w:p w14:paraId="4E681C4F" w14:textId="0B12D007" w:rsidR="003A4B34" w:rsidRDefault="003A4B34" w:rsidP="00993896">
            <w:pPr>
              <w:pStyle w:val="NoSpacing"/>
              <w:rPr>
                <w:b/>
              </w:rPr>
            </w:pPr>
          </w:p>
          <w:p w14:paraId="6BC36166" w14:textId="417C837C" w:rsidR="003A4B34" w:rsidRDefault="003A4B34" w:rsidP="00993896">
            <w:pPr>
              <w:pStyle w:val="NoSpacing"/>
              <w:rPr>
                <w:b/>
              </w:rPr>
            </w:pPr>
          </w:p>
          <w:p w14:paraId="60CD0895" w14:textId="34CF227B" w:rsidR="003A4B34" w:rsidRDefault="003A4B34" w:rsidP="00993896">
            <w:pPr>
              <w:pStyle w:val="NoSpacing"/>
              <w:rPr>
                <w:b/>
              </w:rPr>
            </w:pPr>
          </w:p>
          <w:p w14:paraId="096AA72C" w14:textId="5B9BF855" w:rsidR="003A4B34" w:rsidRDefault="003A4B34" w:rsidP="00993896">
            <w:pPr>
              <w:pStyle w:val="NoSpacing"/>
              <w:rPr>
                <w:b/>
              </w:rPr>
            </w:pPr>
          </w:p>
          <w:p w14:paraId="0992BB4F" w14:textId="5D2884CA" w:rsidR="003A4B34" w:rsidRDefault="003A4B34" w:rsidP="00993896">
            <w:pPr>
              <w:pStyle w:val="NoSpacing"/>
              <w:rPr>
                <w:b/>
              </w:rPr>
            </w:pPr>
          </w:p>
          <w:p w14:paraId="767B10F9" w14:textId="6A470742" w:rsidR="003A4B34" w:rsidRDefault="003A4B34" w:rsidP="00993896">
            <w:pPr>
              <w:pStyle w:val="NoSpacing"/>
              <w:rPr>
                <w:b/>
              </w:rPr>
            </w:pPr>
          </w:p>
          <w:p w14:paraId="41EE50E8" w14:textId="6EA2BDA1" w:rsidR="003A4B34" w:rsidRDefault="003A4B34" w:rsidP="00993896">
            <w:pPr>
              <w:pStyle w:val="NoSpacing"/>
              <w:rPr>
                <w:b/>
              </w:rPr>
            </w:pPr>
          </w:p>
          <w:p w14:paraId="7451B229" w14:textId="7D2CC5A7" w:rsidR="003A4B34" w:rsidRDefault="003A4B34" w:rsidP="00993896">
            <w:pPr>
              <w:pStyle w:val="NoSpacing"/>
              <w:rPr>
                <w:b/>
              </w:rPr>
            </w:pPr>
          </w:p>
          <w:p w14:paraId="39A79420" w14:textId="6CEA5E39" w:rsidR="003A4B34" w:rsidRDefault="003A4B34" w:rsidP="00993896">
            <w:pPr>
              <w:pStyle w:val="NoSpacing"/>
              <w:rPr>
                <w:b/>
              </w:rPr>
            </w:pPr>
          </w:p>
          <w:p w14:paraId="762D9F4C" w14:textId="4F452AB5" w:rsidR="003A4B34" w:rsidRDefault="003A4B34" w:rsidP="00993896">
            <w:pPr>
              <w:pStyle w:val="NoSpacing"/>
              <w:rPr>
                <w:b/>
              </w:rPr>
            </w:pPr>
          </w:p>
          <w:p w14:paraId="2B844496" w14:textId="0C47F860" w:rsidR="003A4B34" w:rsidRDefault="003A4B34" w:rsidP="00993896">
            <w:pPr>
              <w:pStyle w:val="NoSpacing"/>
              <w:rPr>
                <w:b/>
              </w:rPr>
            </w:pPr>
          </w:p>
          <w:p w14:paraId="40103219" w14:textId="485EBDE7" w:rsidR="003A4B34" w:rsidRDefault="003A4B34" w:rsidP="00993896">
            <w:pPr>
              <w:pStyle w:val="NoSpacing"/>
              <w:rPr>
                <w:b/>
              </w:rPr>
            </w:pPr>
          </w:p>
          <w:p w14:paraId="75A81211" w14:textId="4BCA1D7F" w:rsidR="003A4B34" w:rsidRDefault="003A4B34" w:rsidP="00993896">
            <w:pPr>
              <w:pStyle w:val="NoSpacing"/>
              <w:rPr>
                <w:b/>
              </w:rPr>
            </w:pPr>
          </w:p>
          <w:p w14:paraId="23DA6CC7" w14:textId="0D8BC764" w:rsidR="003A4B34" w:rsidRDefault="003A4B34" w:rsidP="00993896">
            <w:pPr>
              <w:pStyle w:val="NoSpacing"/>
              <w:rPr>
                <w:b/>
              </w:rPr>
            </w:pPr>
          </w:p>
          <w:p w14:paraId="466D0A8A" w14:textId="603A2759" w:rsidR="003A4B34" w:rsidRDefault="003A4B34" w:rsidP="00993896">
            <w:pPr>
              <w:pStyle w:val="NoSpacing"/>
              <w:rPr>
                <w:b/>
              </w:rPr>
            </w:pPr>
          </w:p>
          <w:p w14:paraId="32046BA8" w14:textId="6EA2DC34" w:rsidR="003A4B34" w:rsidRDefault="003A4B34" w:rsidP="00993896">
            <w:pPr>
              <w:pStyle w:val="NoSpacing"/>
              <w:rPr>
                <w:b/>
              </w:rPr>
            </w:pPr>
          </w:p>
          <w:p w14:paraId="78E69E5D" w14:textId="42565025" w:rsidR="003A4B34" w:rsidRDefault="003A4B34" w:rsidP="00993896">
            <w:pPr>
              <w:pStyle w:val="NoSpacing"/>
              <w:rPr>
                <w:b/>
              </w:rPr>
            </w:pPr>
          </w:p>
          <w:p w14:paraId="044D66C0" w14:textId="286B75EB" w:rsidR="003A4B34" w:rsidRDefault="003A4B34" w:rsidP="00993896">
            <w:pPr>
              <w:pStyle w:val="NoSpacing"/>
              <w:rPr>
                <w:b/>
              </w:rPr>
            </w:pPr>
          </w:p>
          <w:p w14:paraId="3D978B9E" w14:textId="79D3FEAB" w:rsidR="003A4B34" w:rsidRDefault="003A4B34" w:rsidP="00993896">
            <w:pPr>
              <w:pStyle w:val="NoSpacing"/>
              <w:rPr>
                <w:b/>
              </w:rPr>
            </w:pPr>
          </w:p>
          <w:p w14:paraId="54DDD0E5" w14:textId="5CA3B4E3" w:rsidR="003A4B34" w:rsidRDefault="003A4B34" w:rsidP="00993896">
            <w:pPr>
              <w:pStyle w:val="NoSpacing"/>
              <w:rPr>
                <w:b/>
              </w:rPr>
            </w:pPr>
          </w:p>
          <w:p w14:paraId="0F5F3E30" w14:textId="53E1631F" w:rsidR="003A4B34" w:rsidRDefault="003A4B34" w:rsidP="00993896">
            <w:pPr>
              <w:pStyle w:val="NoSpacing"/>
              <w:rPr>
                <w:b/>
              </w:rPr>
            </w:pPr>
          </w:p>
          <w:p w14:paraId="08A47222" w14:textId="27BB3BF9" w:rsidR="003A4B34" w:rsidRDefault="003A4B34" w:rsidP="00993896">
            <w:pPr>
              <w:pStyle w:val="NoSpacing"/>
              <w:rPr>
                <w:b/>
              </w:rPr>
            </w:pPr>
          </w:p>
          <w:p w14:paraId="54F88D15" w14:textId="5E493F5C" w:rsidR="003A4B34" w:rsidRDefault="003A4B34" w:rsidP="00993896">
            <w:pPr>
              <w:pStyle w:val="NoSpacing"/>
              <w:rPr>
                <w:b/>
              </w:rPr>
            </w:pPr>
          </w:p>
          <w:p w14:paraId="3B10995E" w14:textId="06D8890A" w:rsidR="003A4B34" w:rsidRDefault="003A4B34" w:rsidP="00993896">
            <w:pPr>
              <w:pStyle w:val="NoSpacing"/>
              <w:rPr>
                <w:b/>
              </w:rPr>
            </w:pPr>
          </w:p>
          <w:p w14:paraId="3C0DE899" w14:textId="7CA1169C" w:rsidR="003A4B34" w:rsidRDefault="003A4B34" w:rsidP="00993896">
            <w:pPr>
              <w:pStyle w:val="NoSpacing"/>
              <w:rPr>
                <w:b/>
              </w:rPr>
            </w:pPr>
          </w:p>
          <w:p w14:paraId="4AED677E" w14:textId="10A81A54" w:rsidR="003A4B34" w:rsidRDefault="003A4B34" w:rsidP="00993896">
            <w:pPr>
              <w:pStyle w:val="NoSpacing"/>
              <w:rPr>
                <w:b/>
              </w:rPr>
            </w:pPr>
          </w:p>
          <w:p w14:paraId="1C06BBEB" w14:textId="4963F113" w:rsidR="003A4B34" w:rsidRDefault="003A4B34" w:rsidP="00993896">
            <w:pPr>
              <w:pStyle w:val="NoSpacing"/>
              <w:rPr>
                <w:b/>
              </w:rPr>
            </w:pPr>
          </w:p>
          <w:p w14:paraId="1A24436A" w14:textId="7C3B075B" w:rsidR="003A4B34" w:rsidRDefault="003A4B34" w:rsidP="00993896">
            <w:pPr>
              <w:pStyle w:val="NoSpacing"/>
              <w:rPr>
                <w:b/>
              </w:rPr>
            </w:pPr>
          </w:p>
          <w:p w14:paraId="7F9623B1" w14:textId="3DE44466" w:rsidR="003A4B34" w:rsidRDefault="003A4B34" w:rsidP="00993896">
            <w:pPr>
              <w:pStyle w:val="NoSpacing"/>
              <w:rPr>
                <w:b/>
              </w:rPr>
            </w:pPr>
          </w:p>
          <w:p w14:paraId="7920C3B5" w14:textId="790101F8" w:rsidR="003A4B34" w:rsidRDefault="003A4B34" w:rsidP="00993896">
            <w:pPr>
              <w:pStyle w:val="NoSpacing"/>
              <w:rPr>
                <w:b/>
              </w:rPr>
            </w:pPr>
          </w:p>
          <w:p w14:paraId="4B68EC02" w14:textId="1332EA10" w:rsidR="003A4B34" w:rsidRDefault="003A4B34" w:rsidP="00993896">
            <w:pPr>
              <w:pStyle w:val="NoSpacing"/>
              <w:rPr>
                <w:b/>
              </w:rPr>
            </w:pPr>
          </w:p>
          <w:p w14:paraId="0244DA6D" w14:textId="08B75154" w:rsidR="003A4B34" w:rsidRDefault="003A4B34" w:rsidP="003A4B34">
            <w:pPr>
              <w:pStyle w:val="NoSpacing"/>
              <w:rPr>
                <w:b/>
              </w:rPr>
            </w:pPr>
            <w:r>
              <w:rPr>
                <w:b/>
              </w:rPr>
              <w:t>90</w:t>
            </w:r>
          </w:p>
        </w:tc>
        <w:tc>
          <w:tcPr>
            <w:tcW w:w="8789" w:type="dxa"/>
            <w:gridSpan w:val="2"/>
          </w:tcPr>
          <w:p w14:paraId="3CC6EC51" w14:textId="77777777" w:rsidR="00D205B2" w:rsidRDefault="00451A38" w:rsidP="00D437A4">
            <w:pPr>
              <w:pStyle w:val="NoSpacing"/>
              <w:rPr>
                <w:b/>
                <w:bCs/>
              </w:rPr>
            </w:pPr>
            <w:r>
              <w:rPr>
                <w:b/>
                <w:bCs/>
              </w:rPr>
              <w:lastRenderedPageBreak/>
              <w:t>To Discuss/Agree quote</w:t>
            </w:r>
            <w:r w:rsidRPr="00451A38">
              <w:rPr>
                <w:b/>
                <w:bCs/>
              </w:rPr>
              <w:t xml:space="preserve"> for MUGA noise report</w:t>
            </w:r>
            <w:r>
              <w:rPr>
                <w:b/>
                <w:bCs/>
              </w:rPr>
              <w:t>- application to remove condition 4 of use on the MUGA</w:t>
            </w:r>
          </w:p>
          <w:p w14:paraId="3F0F1C5C" w14:textId="77777777" w:rsidR="00641A1B" w:rsidRDefault="00641A1B" w:rsidP="00D437A4">
            <w:pPr>
              <w:pStyle w:val="NoSpacing"/>
              <w:rPr>
                <w:b/>
                <w:bCs/>
              </w:rPr>
            </w:pPr>
            <w:r>
              <w:rPr>
                <w:b/>
                <w:bCs/>
              </w:rPr>
              <w:t>Allotment Update</w:t>
            </w:r>
          </w:p>
          <w:p w14:paraId="5966F285" w14:textId="77777777" w:rsidR="00641A1B" w:rsidRDefault="00641A1B" w:rsidP="00641A1B">
            <w:pPr>
              <w:pStyle w:val="NoSpacing"/>
              <w:numPr>
                <w:ilvl w:val="0"/>
                <w:numId w:val="19"/>
              </w:numPr>
              <w:rPr>
                <w:b/>
                <w:bCs/>
              </w:rPr>
            </w:pPr>
            <w:r>
              <w:rPr>
                <w:b/>
                <w:bCs/>
              </w:rPr>
              <w:t>Contracts sent</w:t>
            </w:r>
          </w:p>
          <w:p w14:paraId="71A92BF4" w14:textId="1A714C32" w:rsidR="00641A1B" w:rsidRDefault="00641A1B" w:rsidP="00641A1B">
            <w:pPr>
              <w:pStyle w:val="NoSpacing"/>
              <w:numPr>
                <w:ilvl w:val="0"/>
                <w:numId w:val="19"/>
              </w:numPr>
              <w:rPr>
                <w:b/>
                <w:bCs/>
              </w:rPr>
            </w:pPr>
            <w:r>
              <w:rPr>
                <w:b/>
                <w:bCs/>
              </w:rPr>
              <w:t>Rat report and wasp nests</w:t>
            </w:r>
          </w:p>
          <w:p w14:paraId="0784EA57" w14:textId="0613BA4F" w:rsidR="00641A1B" w:rsidRDefault="00641A1B" w:rsidP="00641A1B">
            <w:pPr>
              <w:pStyle w:val="NoSpacing"/>
              <w:numPr>
                <w:ilvl w:val="0"/>
                <w:numId w:val="19"/>
              </w:numPr>
              <w:rPr>
                <w:b/>
                <w:bCs/>
              </w:rPr>
            </w:pPr>
            <w:r>
              <w:rPr>
                <w:b/>
                <w:bCs/>
              </w:rPr>
              <w:t xml:space="preserve">Tree cutting </w:t>
            </w:r>
          </w:p>
          <w:p w14:paraId="3DDF1BE0" w14:textId="7539509E" w:rsidR="00641A1B" w:rsidRDefault="00641A1B" w:rsidP="00641A1B">
            <w:pPr>
              <w:pStyle w:val="NoSpacing"/>
              <w:numPr>
                <w:ilvl w:val="0"/>
                <w:numId w:val="19"/>
              </w:numPr>
              <w:rPr>
                <w:b/>
                <w:bCs/>
              </w:rPr>
            </w:pPr>
            <w:r>
              <w:rPr>
                <w:b/>
                <w:bCs/>
              </w:rPr>
              <w:t>Water stand-pipe repair</w:t>
            </w:r>
          </w:p>
          <w:p w14:paraId="32D6C0C0" w14:textId="7B616453" w:rsidR="00152A9D" w:rsidRDefault="00152A9D" w:rsidP="00152A9D">
            <w:pPr>
              <w:pStyle w:val="NoSpacing"/>
              <w:rPr>
                <w:b/>
                <w:bCs/>
              </w:rPr>
            </w:pPr>
            <w:r>
              <w:rPr>
                <w:b/>
                <w:bCs/>
              </w:rPr>
              <w:t>To Agree ‘Clean the Play Area’ morning</w:t>
            </w:r>
          </w:p>
          <w:p w14:paraId="6252ABA0" w14:textId="17AC2553" w:rsidR="00152A9D" w:rsidRDefault="00152A9D" w:rsidP="00152A9D">
            <w:pPr>
              <w:pStyle w:val="NoSpacing"/>
              <w:rPr>
                <w:b/>
                <w:bCs/>
              </w:rPr>
            </w:pPr>
            <w:r>
              <w:rPr>
                <w:b/>
                <w:bCs/>
              </w:rPr>
              <w:t xml:space="preserve">To Agree/Discuss plans for </w:t>
            </w:r>
            <w:r w:rsidRPr="00152A9D">
              <w:rPr>
                <w:b/>
                <w:bCs/>
              </w:rPr>
              <w:t>the artificial pitch contribution of £2,003.36 (received) from S106 Agreement 16V08 (P14/V2877/FUL - Land at Cowans Camp Depot High Street)</w:t>
            </w:r>
          </w:p>
          <w:p w14:paraId="3D05AB1A" w14:textId="16F16301" w:rsidR="00152A9D" w:rsidRPr="00152A9D" w:rsidRDefault="00152A9D" w:rsidP="00152A9D">
            <w:pPr>
              <w:pStyle w:val="NoSpacing"/>
              <w:rPr>
                <w:b/>
                <w:bCs/>
              </w:rPr>
            </w:pPr>
            <w:r>
              <w:rPr>
                <w:b/>
                <w:bCs/>
              </w:rPr>
              <w:t xml:space="preserve">To Agree/Discuss </w:t>
            </w:r>
            <w:r w:rsidRPr="00152A9D">
              <w:rPr>
                <w:b/>
                <w:bCs/>
              </w:rPr>
              <w:t>WPC Environmental Policy</w:t>
            </w:r>
          </w:p>
          <w:p w14:paraId="1D81CB8E" w14:textId="6E7F2B58" w:rsidR="00152A9D" w:rsidRPr="00152A9D" w:rsidRDefault="00152A9D" w:rsidP="00152A9D">
            <w:pPr>
              <w:pStyle w:val="NoSpacing"/>
              <w:rPr>
                <w:b/>
                <w:bCs/>
              </w:rPr>
            </w:pPr>
            <w:r>
              <w:rPr>
                <w:b/>
                <w:bCs/>
              </w:rPr>
              <w:t xml:space="preserve">To Agree/Discuss </w:t>
            </w:r>
            <w:r w:rsidRPr="00152A9D">
              <w:rPr>
                <w:b/>
                <w:bCs/>
              </w:rPr>
              <w:t xml:space="preserve">replanting of failed trees on Meadow View POS </w:t>
            </w:r>
          </w:p>
          <w:p w14:paraId="176AC887" w14:textId="61F39B30" w:rsidR="00152A9D" w:rsidRPr="00152A9D" w:rsidRDefault="00152A9D" w:rsidP="00152A9D">
            <w:pPr>
              <w:pStyle w:val="NoSpacing"/>
              <w:rPr>
                <w:b/>
                <w:bCs/>
              </w:rPr>
            </w:pPr>
            <w:r>
              <w:rPr>
                <w:b/>
                <w:bCs/>
              </w:rPr>
              <w:t>To</w:t>
            </w:r>
            <w:r w:rsidRPr="00152A9D">
              <w:rPr>
                <w:b/>
                <w:bCs/>
              </w:rPr>
              <w:t xml:space="preserve"> Agree</w:t>
            </w:r>
            <w:r>
              <w:rPr>
                <w:b/>
                <w:bCs/>
              </w:rPr>
              <w:t>/Discuss</w:t>
            </w:r>
            <w:r w:rsidRPr="00152A9D">
              <w:rPr>
                <w:b/>
                <w:bCs/>
              </w:rPr>
              <w:t xml:space="preserve"> </w:t>
            </w:r>
            <w:proofErr w:type="gramStart"/>
            <w:r w:rsidR="003A4B34" w:rsidRPr="00152A9D">
              <w:rPr>
                <w:b/>
                <w:bCs/>
              </w:rPr>
              <w:t>future</w:t>
            </w:r>
            <w:r w:rsidRPr="00152A9D">
              <w:rPr>
                <w:b/>
                <w:bCs/>
              </w:rPr>
              <w:t xml:space="preserve"> </w:t>
            </w:r>
            <w:r w:rsidR="003A4B34">
              <w:rPr>
                <w:b/>
                <w:bCs/>
              </w:rPr>
              <w:t>plans</w:t>
            </w:r>
            <w:proofErr w:type="gramEnd"/>
            <w:r w:rsidR="003A4B34">
              <w:rPr>
                <w:b/>
                <w:bCs/>
              </w:rPr>
              <w:t xml:space="preserve"> </w:t>
            </w:r>
            <w:r w:rsidRPr="00152A9D">
              <w:rPr>
                <w:b/>
                <w:bCs/>
              </w:rPr>
              <w:t>for Meadow View POS</w:t>
            </w:r>
          </w:p>
          <w:p w14:paraId="3D4126E2" w14:textId="77777777" w:rsidR="00152A9D" w:rsidRDefault="00152A9D" w:rsidP="00152A9D">
            <w:pPr>
              <w:pStyle w:val="NoSpacing"/>
              <w:rPr>
                <w:b/>
              </w:rPr>
            </w:pPr>
            <w:r w:rsidRPr="008F09BE">
              <w:rPr>
                <w:b/>
              </w:rPr>
              <w:t xml:space="preserve">Finance </w:t>
            </w:r>
            <w:r>
              <w:rPr>
                <w:b/>
              </w:rPr>
              <w:t>t</w:t>
            </w:r>
            <w:r w:rsidRPr="008F09BE">
              <w:rPr>
                <w:b/>
              </w:rPr>
              <w:t>o Agree</w:t>
            </w:r>
            <w:r>
              <w:rPr>
                <w:b/>
              </w:rPr>
              <w:t xml:space="preserve"> </w:t>
            </w:r>
          </w:p>
          <w:tbl>
            <w:tblPr>
              <w:tblW w:w="9900" w:type="dxa"/>
              <w:tblLayout w:type="fixed"/>
              <w:tblLook w:val="04A0" w:firstRow="1" w:lastRow="0" w:firstColumn="1" w:lastColumn="0" w:noHBand="0" w:noVBand="1"/>
            </w:tblPr>
            <w:tblGrid>
              <w:gridCol w:w="1312"/>
              <w:gridCol w:w="1984"/>
              <w:gridCol w:w="1134"/>
              <w:gridCol w:w="5470"/>
            </w:tblGrid>
            <w:tr w:rsidR="00364EEC" w:rsidRPr="00364EEC" w14:paraId="60D81D3A" w14:textId="77777777" w:rsidTr="00364EEC">
              <w:trPr>
                <w:trHeight w:val="585"/>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C3D8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Payee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C01362A"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Spending Power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839DB0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TOTAL Gross</w:t>
                  </w:r>
                </w:p>
              </w:tc>
              <w:tc>
                <w:tcPr>
                  <w:tcW w:w="5470" w:type="dxa"/>
                  <w:tcBorders>
                    <w:top w:val="single" w:sz="4" w:space="0" w:color="auto"/>
                    <w:left w:val="nil"/>
                    <w:bottom w:val="single" w:sz="4" w:space="0" w:color="auto"/>
                    <w:right w:val="single" w:sz="4" w:space="0" w:color="auto"/>
                  </w:tcBorders>
                  <w:shd w:val="clear" w:color="auto" w:fill="auto"/>
                  <w:noWrap/>
                  <w:vAlign w:val="bottom"/>
                  <w:hideMark/>
                </w:tcPr>
                <w:p w14:paraId="3E94784E"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Detail</w:t>
                  </w:r>
                </w:p>
              </w:tc>
            </w:tr>
            <w:tr w:rsidR="00364EEC" w:rsidRPr="00364EEC" w14:paraId="1EBA7B71" w14:textId="77777777" w:rsidTr="00364EEC">
              <w:trPr>
                <w:trHeight w:val="870"/>
              </w:trPr>
              <w:tc>
                <w:tcPr>
                  <w:tcW w:w="1312" w:type="dxa"/>
                  <w:tcBorders>
                    <w:top w:val="nil"/>
                    <w:left w:val="single" w:sz="4" w:space="0" w:color="auto"/>
                    <w:bottom w:val="single" w:sz="4" w:space="0" w:color="auto"/>
                    <w:right w:val="single" w:sz="4" w:space="0" w:color="auto"/>
                  </w:tcBorders>
                  <w:shd w:val="clear" w:color="auto" w:fill="auto"/>
                  <w:vAlign w:val="bottom"/>
                  <w:hideMark/>
                </w:tcPr>
                <w:p w14:paraId="5DE6328E"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VWHDC </w:t>
                  </w:r>
                </w:p>
              </w:tc>
              <w:tc>
                <w:tcPr>
                  <w:tcW w:w="1984" w:type="dxa"/>
                  <w:tcBorders>
                    <w:top w:val="nil"/>
                    <w:left w:val="nil"/>
                    <w:bottom w:val="single" w:sz="4" w:space="0" w:color="auto"/>
                    <w:right w:val="single" w:sz="4" w:space="0" w:color="auto"/>
                  </w:tcBorders>
                  <w:shd w:val="clear" w:color="auto" w:fill="auto"/>
                  <w:vAlign w:val="bottom"/>
                  <w:hideMark/>
                </w:tcPr>
                <w:p w14:paraId="632E4E6C"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Town &amp; Country Planning 1988</w:t>
                  </w:r>
                </w:p>
              </w:tc>
              <w:tc>
                <w:tcPr>
                  <w:tcW w:w="1134" w:type="dxa"/>
                  <w:tcBorders>
                    <w:top w:val="nil"/>
                    <w:left w:val="nil"/>
                    <w:bottom w:val="single" w:sz="4" w:space="0" w:color="auto"/>
                    <w:right w:val="single" w:sz="4" w:space="0" w:color="auto"/>
                  </w:tcBorders>
                  <w:shd w:val="clear" w:color="auto" w:fill="auto"/>
                  <w:noWrap/>
                  <w:vAlign w:val="bottom"/>
                  <w:hideMark/>
                </w:tcPr>
                <w:p w14:paraId="0530CA16" w14:textId="69FAE3C2"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w:t>
                  </w:r>
                  <w:r>
                    <w:rPr>
                      <w:rFonts w:ascii="Arial" w:eastAsia="Times New Roman" w:hAnsi="Arial" w:cs="Arial"/>
                      <w:color w:val="000000"/>
                      <w:lang w:eastAsia="en-GB"/>
                    </w:rPr>
                    <w:t>£</w:t>
                  </w:r>
                  <w:r w:rsidRPr="00364EEC">
                    <w:rPr>
                      <w:rFonts w:ascii="Arial" w:eastAsia="Times New Roman" w:hAnsi="Arial" w:cs="Arial"/>
                      <w:color w:val="000000"/>
                      <w:lang w:eastAsia="en-GB"/>
                    </w:rPr>
                    <w:t xml:space="preserve">117.00 </w:t>
                  </w:r>
                </w:p>
              </w:tc>
              <w:tc>
                <w:tcPr>
                  <w:tcW w:w="5470" w:type="dxa"/>
                  <w:tcBorders>
                    <w:top w:val="nil"/>
                    <w:left w:val="nil"/>
                    <w:bottom w:val="nil"/>
                    <w:right w:val="single" w:sz="4" w:space="0" w:color="auto"/>
                  </w:tcBorders>
                  <w:shd w:val="clear" w:color="auto" w:fill="auto"/>
                  <w:vAlign w:val="bottom"/>
                  <w:hideMark/>
                </w:tcPr>
                <w:p w14:paraId="37F35CA5" w14:textId="77777777" w:rsidR="00364EEC" w:rsidRDefault="00364EEC" w:rsidP="00364EEC">
                  <w:pPr>
                    <w:spacing w:after="0" w:line="240" w:lineRule="auto"/>
                    <w:rPr>
                      <w:rFonts w:ascii="Arial" w:eastAsia="Times New Roman" w:hAnsi="Arial" w:cs="Arial"/>
                      <w:lang w:eastAsia="en-GB"/>
                    </w:rPr>
                  </w:pPr>
                  <w:r w:rsidRPr="00364EEC">
                    <w:rPr>
                      <w:rFonts w:ascii="Arial" w:eastAsia="Times New Roman" w:hAnsi="Arial" w:cs="Arial"/>
                      <w:lang w:eastAsia="en-GB"/>
                    </w:rPr>
                    <w:t xml:space="preserve">VWHDC planning app </w:t>
                  </w:r>
                </w:p>
                <w:p w14:paraId="3BC564D8" w14:textId="6F735E3E" w:rsidR="00364EEC" w:rsidRPr="00364EEC" w:rsidRDefault="00364EEC" w:rsidP="00364EEC">
                  <w:pPr>
                    <w:spacing w:after="0" w:line="240" w:lineRule="auto"/>
                    <w:rPr>
                      <w:rFonts w:ascii="Arial" w:eastAsia="Times New Roman" w:hAnsi="Arial" w:cs="Arial"/>
                      <w:lang w:eastAsia="en-GB"/>
                    </w:rPr>
                  </w:pPr>
                  <w:r w:rsidRPr="00364EEC">
                    <w:rPr>
                      <w:rFonts w:ascii="Arial" w:eastAsia="Times New Roman" w:hAnsi="Arial" w:cs="Arial"/>
                      <w:lang w:eastAsia="en-GB"/>
                    </w:rPr>
                    <w:t>Anglo Saxon Cross PWA P21/V2269/FUL</w:t>
                  </w:r>
                </w:p>
              </w:tc>
            </w:tr>
            <w:tr w:rsidR="00364EEC" w:rsidRPr="00364EEC" w14:paraId="0D9681FE" w14:textId="77777777" w:rsidTr="00364EEC">
              <w:trPr>
                <w:trHeight w:val="585"/>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31E6574" w14:textId="77777777" w:rsidR="00364EEC" w:rsidRPr="00364EEC" w:rsidRDefault="00364EEC" w:rsidP="00364EEC">
                  <w:pPr>
                    <w:spacing w:after="0" w:line="240" w:lineRule="auto"/>
                    <w:rPr>
                      <w:rFonts w:ascii="Arial" w:eastAsia="Times New Roman" w:hAnsi="Arial" w:cs="Arial"/>
                      <w:color w:val="000000"/>
                      <w:lang w:eastAsia="en-GB"/>
                    </w:rPr>
                  </w:pPr>
                  <w:proofErr w:type="spellStart"/>
                  <w:r w:rsidRPr="00364EEC">
                    <w:rPr>
                      <w:rFonts w:ascii="Arial" w:eastAsia="Times New Roman" w:hAnsi="Arial" w:cs="Arial"/>
                      <w:color w:val="000000"/>
                      <w:lang w:eastAsia="en-GB"/>
                    </w:rPr>
                    <w:t>Passinc</w:t>
                  </w:r>
                  <w:proofErr w:type="spellEnd"/>
                  <w:r w:rsidRPr="00364EEC">
                    <w:rPr>
                      <w:rFonts w:ascii="Arial" w:eastAsia="Times New Roman" w:hAnsi="Arial" w:cs="Arial"/>
                      <w:color w:val="000000"/>
                      <w:lang w:eastAsia="en-GB"/>
                    </w:rPr>
                    <w:t xml:space="preserve"> Ltd</w:t>
                  </w:r>
                </w:p>
              </w:tc>
              <w:tc>
                <w:tcPr>
                  <w:tcW w:w="1984" w:type="dxa"/>
                  <w:tcBorders>
                    <w:top w:val="nil"/>
                    <w:left w:val="nil"/>
                    <w:bottom w:val="single" w:sz="4" w:space="0" w:color="auto"/>
                    <w:right w:val="single" w:sz="4" w:space="0" w:color="auto"/>
                  </w:tcBorders>
                  <w:shd w:val="clear" w:color="auto" w:fill="auto"/>
                  <w:vAlign w:val="bottom"/>
                  <w:hideMark/>
                </w:tcPr>
                <w:p w14:paraId="70271750"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Town &amp; Country Planning 1988</w:t>
                  </w:r>
                </w:p>
              </w:tc>
              <w:tc>
                <w:tcPr>
                  <w:tcW w:w="1134" w:type="dxa"/>
                  <w:tcBorders>
                    <w:top w:val="nil"/>
                    <w:left w:val="nil"/>
                    <w:bottom w:val="single" w:sz="4" w:space="0" w:color="auto"/>
                    <w:right w:val="single" w:sz="4" w:space="0" w:color="auto"/>
                  </w:tcBorders>
                  <w:shd w:val="clear" w:color="auto" w:fill="auto"/>
                  <w:noWrap/>
                  <w:vAlign w:val="bottom"/>
                  <w:hideMark/>
                </w:tcPr>
                <w:p w14:paraId="3906A140" w14:textId="590073E0" w:rsidR="00364EEC" w:rsidRPr="00364EEC" w:rsidRDefault="00364EEC" w:rsidP="00364EE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364EEC">
                    <w:rPr>
                      <w:rFonts w:ascii="Arial" w:eastAsia="Times New Roman" w:hAnsi="Arial" w:cs="Arial"/>
                      <w:color w:val="000000"/>
                      <w:lang w:eastAsia="en-GB"/>
                    </w:rPr>
                    <w:t>16.79</w:t>
                  </w:r>
                </w:p>
              </w:tc>
              <w:tc>
                <w:tcPr>
                  <w:tcW w:w="5470" w:type="dxa"/>
                  <w:tcBorders>
                    <w:top w:val="single" w:sz="4" w:space="0" w:color="auto"/>
                    <w:left w:val="nil"/>
                    <w:bottom w:val="single" w:sz="4" w:space="0" w:color="auto"/>
                    <w:right w:val="single" w:sz="4" w:space="0" w:color="auto"/>
                  </w:tcBorders>
                  <w:shd w:val="clear" w:color="auto" w:fill="auto"/>
                  <w:vAlign w:val="bottom"/>
                  <w:hideMark/>
                </w:tcPr>
                <w:p w14:paraId="4E64D6F0"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PWA plan</w:t>
                  </w:r>
                </w:p>
              </w:tc>
            </w:tr>
          </w:tbl>
          <w:p w14:paraId="4F035138" w14:textId="77777777" w:rsidR="00641A1B" w:rsidRDefault="00641A1B" w:rsidP="00641A1B">
            <w:pPr>
              <w:pStyle w:val="NoSpacing"/>
              <w:rPr>
                <w:b/>
              </w:rPr>
            </w:pPr>
            <w:r>
              <w:rPr>
                <w:b/>
              </w:rPr>
              <w:t>Finance to Note</w:t>
            </w:r>
          </w:p>
          <w:tbl>
            <w:tblPr>
              <w:tblW w:w="11380" w:type="dxa"/>
              <w:tblLayout w:type="fixed"/>
              <w:tblLook w:val="04A0" w:firstRow="1" w:lastRow="0" w:firstColumn="1" w:lastColumn="0" w:noHBand="0" w:noVBand="1"/>
            </w:tblPr>
            <w:tblGrid>
              <w:gridCol w:w="1595"/>
              <w:gridCol w:w="1701"/>
              <w:gridCol w:w="1418"/>
              <w:gridCol w:w="992"/>
              <w:gridCol w:w="5674"/>
            </w:tblGrid>
            <w:tr w:rsidR="00364EEC" w:rsidRPr="00364EEC" w14:paraId="7941B995" w14:textId="77777777" w:rsidTr="00364EEC">
              <w:trPr>
                <w:trHeight w:val="585"/>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0E53"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Name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734BC2"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2E47DE"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Date Paid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287C2D2"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Total Gross</w:t>
                  </w:r>
                </w:p>
              </w:tc>
              <w:tc>
                <w:tcPr>
                  <w:tcW w:w="5674" w:type="dxa"/>
                  <w:tcBorders>
                    <w:top w:val="single" w:sz="4" w:space="0" w:color="auto"/>
                    <w:left w:val="nil"/>
                    <w:bottom w:val="single" w:sz="4" w:space="0" w:color="auto"/>
                    <w:right w:val="single" w:sz="4" w:space="0" w:color="auto"/>
                  </w:tcBorders>
                  <w:shd w:val="clear" w:color="auto" w:fill="auto"/>
                  <w:noWrap/>
                  <w:vAlign w:val="bottom"/>
                  <w:hideMark/>
                </w:tcPr>
                <w:p w14:paraId="5D49F4D0"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Detail</w:t>
                  </w:r>
                </w:p>
              </w:tc>
            </w:tr>
            <w:tr w:rsidR="00364EEC" w:rsidRPr="00364EEC" w14:paraId="36B3E730" w14:textId="77777777" w:rsidTr="00364EEC">
              <w:trPr>
                <w:trHeight w:val="585"/>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69798A2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Krypton </w:t>
                  </w:r>
                  <w:proofErr w:type="spellStart"/>
                  <w:r w:rsidRPr="00364EEC">
                    <w:rPr>
                      <w:rFonts w:ascii="Arial" w:eastAsia="Times New Roman" w:hAnsi="Arial" w:cs="Arial"/>
                      <w:color w:val="000000"/>
                      <w:lang w:eastAsia="en-GB"/>
                    </w:rPr>
                    <w:t>Enviromental</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6B5F246"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Public Health Act 1875</w:t>
                  </w:r>
                </w:p>
              </w:tc>
              <w:tc>
                <w:tcPr>
                  <w:tcW w:w="1418" w:type="dxa"/>
                  <w:tcBorders>
                    <w:top w:val="nil"/>
                    <w:left w:val="nil"/>
                    <w:bottom w:val="single" w:sz="4" w:space="0" w:color="auto"/>
                    <w:right w:val="single" w:sz="4" w:space="0" w:color="auto"/>
                  </w:tcBorders>
                  <w:shd w:val="clear" w:color="auto" w:fill="auto"/>
                  <w:noWrap/>
                  <w:vAlign w:val="bottom"/>
                  <w:hideMark/>
                </w:tcPr>
                <w:p w14:paraId="3D1C6E27"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15/09/2021</w:t>
                  </w:r>
                </w:p>
              </w:tc>
              <w:tc>
                <w:tcPr>
                  <w:tcW w:w="992" w:type="dxa"/>
                  <w:tcBorders>
                    <w:top w:val="nil"/>
                    <w:left w:val="nil"/>
                    <w:bottom w:val="single" w:sz="4" w:space="0" w:color="auto"/>
                    <w:right w:val="single" w:sz="4" w:space="0" w:color="auto"/>
                  </w:tcBorders>
                  <w:shd w:val="clear" w:color="auto" w:fill="auto"/>
                  <w:noWrap/>
                  <w:vAlign w:val="bottom"/>
                  <w:hideMark/>
                </w:tcPr>
                <w:p w14:paraId="06BA986D" w14:textId="022EAD0D"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166.00 </w:t>
                  </w:r>
                </w:p>
              </w:tc>
              <w:tc>
                <w:tcPr>
                  <w:tcW w:w="5674" w:type="dxa"/>
                  <w:tcBorders>
                    <w:top w:val="nil"/>
                    <w:left w:val="nil"/>
                    <w:bottom w:val="single" w:sz="4" w:space="0" w:color="auto"/>
                    <w:right w:val="single" w:sz="4" w:space="0" w:color="auto"/>
                  </w:tcBorders>
                  <w:shd w:val="clear" w:color="auto" w:fill="auto"/>
                  <w:vAlign w:val="bottom"/>
                  <w:hideMark/>
                </w:tcPr>
                <w:p w14:paraId="06C5DB1B" w14:textId="77777777" w:rsid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Removal of wasp nest </w:t>
                  </w:r>
                </w:p>
                <w:p w14:paraId="3F76414C" w14:textId="5DC918B6"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at allotments</w:t>
                  </w:r>
                </w:p>
              </w:tc>
            </w:tr>
            <w:tr w:rsidR="00364EEC" w:rsidRPr="00364EEC" w14:paraId="026767BD"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2EB8E97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C Arnold</w:t>
                  </w:r>
                </w:p>
              </w:tc>
              <w:tc>
                <w:tcPr>
                  <w:tcW w:w="1701" w:type="dxa"/>
                  <w:tcBorders>
                    <w:top w:val="nil"/>
                    <w:left w:val="nil"/>
                    <w:bottom w:val="single" w:sz="4" w:space="0" w:color="auto"/>
                    <w:right w:val="single" w:sz="4" w:space="0" w:color="auto"/>
                  </w:tcBorders>
                  <w:shd w:val="clear" w:color="auto" w:fill="auto"/>
                  <w:noWrap/>
                  <w:vAlign w:val="bottom"/>
                  <w:hideMark/>
                </w:tcPr>
                <w:p w14:paraId="06E14995"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0BD09A52"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5CBCF050" w14:textId="53B16F9D"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577.20 </w:t>
                  </w:r>
                </w:p>
              </w:tc>
              <w:tc>
                <w:tcPr>
                  <w:tcW w:w="5674" w:type="dxa"/>
                  <w:tcBorders>
                    <w:top w:val="nil"/>
                    <w:left w:val="nil"/>
                    <w:bottom w:val="single" w:sz="4" w:space="0" w:color="auto"/>
                    <w:right w:val="single" w:sz="4" w:space="0" w:color="auto"/>
                  </w:tcBorders>
                  <w:shd w:val="clear" w:color="auto" w:fill="auto"/>
                  <w:noWrap/>
                  <w:vAlign w:val="bottom"/>
                  <w:hideMark/>
                </w:tcPr>
                <w:p w14:paraId="575C1390"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Sept Salary</w:t>
                  </w:r>
                </w:p>
              </w:tc>
            </w:tr>
            <w:tr w:rsidR="00364EEC" w:rsidRPr="00364EEC" w14:paraId="5EFB5DAF"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54036AC4"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T Brock</w:t>
                  </w:r>
                </w:p>
              </w:tc>
              <w:tc>
                <w:tcPr>
                  <w:tcW w:w="1701" w:type="dxa"/>
                  <w:tcBorders>
                    <w:top w:val="nil"/>
                    <w:left w:val="nil"/>
                    <w:bottom w:val="single" w:sz="4" w:space="0" w:color="auto"/>
                    <w:right w:val="single" w:sz="4" w:space="0" w:color="auto"/>
                  </w:tcBorders>
                  <w:shd w:val="clear" w:color="auto" w:fill="auto"/>
                  <w:noWrap/>
                  <w:vAlign w:val="bottom"/>
                  <w:hideMark/>
                </w:tcPr>
                <w:p w14:paraId="2223C862"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51CB26A6"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7996A058" w14:textId="5913B41A"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227.05 </w:t>
                  </w:r>
                </w:p>
              </w:tc>
              <w:tc>
                <w:tcPr>
                  <w:tcW w:w="5674" w:type="dxa"/>
                  <w:tcBorders>
                    <w:top w:val="nil"/>
                    <w:left w:val="nil"/>
                    <w:bottom w:val="single" w:sz="4" w:space="0" w:color="auto"/>
                    <w:right w:val="single" w:sz="4" w:space="0" w:color="auto"/>
                  </w:tcBorders>
                  <w:shd w:val="clear" w:color="auto" w:fill="auto"/>
                  <w:noWrap/>
                  <w:vAlign w:val="bottom"/>
                  <w:hideMark/>
                </w:tcPr>
                <w:p w14:paraId="22923B58"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Sept Salary</w:t>
                  </w:r>
                </w:p>
              </w:tc>
            </w:tr>
            <w:tr w:rsidR="00364EEC" w:rsidRPr="00364EEC" w14:paraId="74099CBF"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6C45DDAF"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The Net Result</w:t>
                  </w:r>
                </w:p>
              </w:tc>
              <w:tc>
                <w:tcPr>
                  <w:tcW w:w="1701" w:type="dxa"/>
                  <w:tcBorders>
                    <w:top w:val="nil"/>
                    <w:left w:val="nil"/>
                    <w:bottom w:val="single" w:sz="4" w:space="0" w:color="auto"/>
                    <w:right w:val="single" w:sz="4" w:space="0" w:color="auto"/>
                  </w:tcBorders>
                  <w:shd w:val="clear" w:color="auto" w:fill="auto"/>
                  <w:noWrap/>
                  <w:vAlign w:val="bottom"/>
                  <w:hideMark/>
                </w:tcPr>
                <w:p w14:paraId="4F567DFB"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442BE651"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632F8CFD" w14:textId="63F120A9"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66.00 </w:t>
                  </w:r>
                </w:p>
              </w:tc>
              <w:tc>
                <w:tcPr>
                  <w:tcW w:w="5674" w:type="dxa"/>
                  <w:tcBorders>
                    <w:top w:val="nil"/>
                    <w:left w:val="nil"/>
                    <w:bottom w:val="single" w:sz="4" w:space="0" w:color="auto"/>
                    <w:right w:val="single" w:sz="4" w:space="0" w:color="auto"/>
                  </w:tcBorders>
                  <w:shd w:val="clear" w:color="auto" w:fill="auto"/>
                  <w:noWrap/>
                  <w:vAlign w:val="bottom"/>
                  <w:hideMark/>
                </w:tcPr>
                <w:p w14:paraId="32409E6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Payroll</w:t>
                  </w:r>
                </w:p>
              </w:tc>
            </w:tr>
            <w:tr w:rsidR="00364EEC" w:rsidRPr="00364EEC" w14:paraId="4A1036E9" w14:textId="77777777" w:rsidTr="00364EEC">
              <w:trPr>
                <w:trHeight w:val="87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2FCF4898"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Inland Revenue</w:t>
                  </w:r>
                </w:p>
              </w:tc>
              <w:tc>
                <w:tcPr>
                  <w:tcW w:w="1701" w:type="dxa"/>
                  <w:tcBorders>
                    <w:top w:val="nil"/>
                    <w:left w:val="nil"/>
                    <w:bottom w:val="nil"/>
                    <w:right w:val="nil"/>
                  </w:tcBorders>
                  <w:shd w:val="clear" w:color="auto" w:fill="auto"/>
                  <w:vAlign w:val="bottom"/>
                  <w:hideMark/>
                </w:tcPr>
                <w:p w14:paraId="3E20B6C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LGA 1972 s112 Contract/Pensions Act 2014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810B5AE"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04168F55"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 xml:space="preserve">150.80 </w:t>
                  </w:r>
                </w:p>
              </w:tc>
              <w:tc>
                <w:tcPr>
                  <w:tcW w:w="5674" w:type="dxa"/>
                  <w:tcBorders>
                    <w:top w:val="nil"/>
                    <w:left w:val="nil"/>
                    <w:bottom w:val="single" w:sz="4" w:space="0" w:color="auto"/>
                    <w:right w:val="single" w:sz="4" w:space="0" w:color="auto"/>
                  </w:tcBorders>
                  <w:shd w:val="clear" w:color="auto" w:fill="auto"/>
                  <w:noWrap/>
                  <w:vAlign w:val="bottom"/>
                  <w:hideMark/>
                </w:tcPr>
                <w:p w14:paraId="70856F6A"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Staff costs</w:t>
                  </w:r>
                </w:p>
              </w:tc>
            </w:tr>
            <w:tr w:rsidR="00364EEC" w:rsidRPr="00364EEC" w14:paraId="712B76B1"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6B1756CB"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lastRenderedPageBreak/>
                    <w:t>Humphreys Electrical</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96994E4"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 (</w:t>
                  </w:r>
                  <w:proofErr w:type="spellStart"/>
                  <w:r w:rsidRPr="00364EEC">
                    <w:rPr>
                      <w:rFonts w:ascii="Arial" w:eastAsia="Times New Roman" w:hAnsi="Arial" w:cs="Arial"/>
                      <w:color w:val="000000"/>
                      <w:lang w:eastAsia="en-GB"/>
                    </w:rPr>
                    <w:t>Misc</w:t>
                  </w:r>
                  <w:proofErr w:type="spellEnd"/>
                  <w:r w:rsidRPr="00364EEC">
                    <w:rPr>
                      <w:rFonts w:ascii="Arial" w:eastAsia="Times New Roman" w:hAnsi="Arial" w:cs="Arial"/>
                      <w:color w:val="00000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6281E570"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23/09/2021</w:t>
                  </w:r>
                </w:p>
              </w:tc>
              <w:tc>
                <w:tcPr>
                  <w:tcW w:w="992" w:type="dxa"/>
                  <w:tcBorders>
                    <w:top w:val="nil"/>
                    <w:left w:val="nil"/>
                    <w:bottom w:val="single" w:sz="4" w:space="0" w:color="auto"/>
                    <w:right w:val="single" w:sz="4" w:space="0" w:color="auto"/>
                  </w:tcBorders>
                  <w:shd w:val="clear" w:color="auto" w:fill="auto"/>
                  <w:noWrap/>
                  <w:vAlign w:val="bottom"/>
                  <w:hideMark/>
                </w:tcPr>
                <w:p w14:paraId="2C4BE835" w14:textId="020CAC05"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374.40 </w:t>
                  </w:r>
                </w:p>
              </w:tc>
              <w:tc>
                <w:tcPr>
                  <w:tcW w:w="5674" w:type="dxa"/>
                  <w:tcBorders>
                    <w:top w:val="nil"/>
                    <w:left w:val="nil"/>
                    <w:bottom w:val="single" w:sz="4" w:space="0" w:color="auto"/>
                    <w:right w:val="single" w:sz="4" w:space="0" w:color="auto"/>
                  </w:tcBorders>
                  <w:shd w:val="clear" w:color="auto" w:fill="auto"/>
                  <w:noWrap/>
                  <w:vAlign w:val="bottom"/>
                  <w:hideMark/>
                </w:tcPr>
                <w:p w14:paraId="05D73C23" w14:textId="77777777" w:rsid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Floodlights bulb &amp; wire</w:t>
                  </w:r>
                </w:p>
                <w:p w14:paraId="77181005" w14:textId="2D2ACB61"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guard</w:t>
                  </w:r>
                </w:p>
              </w:tc>
            </w:tr>
            <w:tr w:rsidR="00364EEC" w:rsidRPr="00364EEC" w14:paraId="3A528ECE"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2B754D4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British Gas</w:t>
                  </w:r>
                </w:p>
              </w:tc>
              <w:tc>
                <w:tcPr>
                  <w:tcW w:w="1701" w:type="dxa"/>
                  <w:tcBorders>
                    <w:top w:val="nil"/>
                    <w:left w:val="nil"/>
                    <w:bottom w:val="single" w:sz="4" w:space="0" w:color="auto"/>
                    <w:right w:val="single" w:sz="4" w:space="0" w:color="auto"/>
                  </w:tcBorders>
                  <w:shd w:val="clear" w:color="auto" w:fill="auto"/>
                  <w:vAlign w:val="bottom"/>
                  <w:hideMark/>
                </w:tcPr>
                <w:p w14:paraId="4E2262B3"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 (</w:t>
                  </w:r>
                  <w:proofErr w:type="spellStart"/>
                  <w:r w:rsidRPr="00364EEC">
                    <w:rPr>
                      <w:rFonts w:ascii="Arial" w:eastAsia="Times New Roman" w:hAnsi="Arial" w:cs="Arial"/>
                      <w:color w:val="000000"/>
                      <w:lang w:eastAsia="en-GB"/>
                    </w:rPr>
                    <w:t>Misc</w:t>
                  </w:r>
                  <w:proofErr w:type="spellEnd"/>
                  <w:r w:rsidRPr="00364EEC">
                    <w:rPr>
                      <w:rFonts w:ascii="Arial" w:eastAsia="Times New Roman" w:hAnsi="Arial" w:cs="Arial"/>
                      <w:color w:val="00000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183158ED"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30/08/2021</w:t>
                  </w:r>
                </w:p>
              </w:tc>
              <w:tc>
                <w:tcPr>
                  <w:tcW w:w="992" w:type="dxa"/>
                  <w:tcBorders>
                    <w:top w:val="nil"/>
                    <w:left w:val="nil"/>
                    <w:bottom w:val="single" w:sz="4" w:space="0" w:color="auto"/>
                    <w:right w:val="single" w:sz="4" w:space="0" w:color="auto"/>
                  </w:tcBorders>
                  <w:shd w:val="clear" w:color="auto" w:fill="auto"/>
                  <w:noWrap/>
                  <w:vAlign w:val="bottom"/>
                  <w:hideMark/>
                </w:tcPr>
                <w:p w14:paraId="382D4527" w14:textId="3B070A62"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26.76 </w:t>
                  </w:r>
                </w:p>
              </w:tc>
              <w:tc>
                <w:tcPr>
                  <w:tcW w:w="5674" w:type="dxa"/>
                  <w:tcBorders>
                    <w:top w:val="nil"/>
                    <w:left w:val="nil"/>
                    <w:bottom w:val="single" w:sz="4" w:space="0" w:color="auto"/>
                    <w:right w:val="single" w:sz="4" w:space="0" w:color="auto"/>
                  </w:tcBorders>
                  <w:shd w:val="clear" w:color="auto" w:fill="auto"/>
                  <w:noWrap/>
                  <w:vAlign w:val="bottom"/>
                  <w:hideMark/>
                </w:tcPr>
                <w:p w14:paraId="3BC2C6D4"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Pavilion electricity</w:t>
                  </w:r>
                </w:p>
              </w:tc>
            </w:tr>
            <w:tr w:rsidR="00364EEC" w:rsidRPr="00364EEC" w14:paraId="22373DA6"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0C3D3BDF"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British Gas</w:t>
                  </w:r>
                </w:p>
              </w:tc>
              <w:tc>
                <w:tcPr>
                  <w:tcW w:w="1701" w:type="dxa"/>
                  <w:tcBorders>
                    <w:top w:val="nil"/>
                    <w:left w:val="nil"/>
                    <w:bottom w:val="single" w:sz="4" w:space="0" w:color="auto"/>
                    <w:right w:val="single" w:sz="4" w:space="0" w:color="auto"/>
                  </w:tcBorders>
                  <w:shd w:val="clear" w:color="auto" w:fill="auto"/>
                  <w:vAlign w:val="bottom"/>
                  <w:hideMark/>
                </w:tcPr>
                <w:p w14:paraId="242E94FB"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 (</w:t>
                  </w:r>
                  <w:proofErr w:type="spellStart"/>
                  <w:r w:rsidRPr="00364EEC">
                    <w:rPr>
                      <w:rFonts w:ascii="Arial" w:eastAsia="Times New Roman" w:hAnsi="Arial" w:cs="Arial"/>
                      <w:color w:val="000000"/>
                      <w:lang w:eastAsia="en-GB"/>
                    </w:rPr>
                    <w:t>Misc</w:t>
                  </w:r>
                  <w:proofErr w:type="spellEnd"/>
                  <w:r w:rsidRPr="00364EEC">
                    <w:rPr>
                      <w:rFonts w:ascii="Arial" w:eastAsia="Times New Roman" w:hAnsi="Arial" w:cs="Arial"/>
                      <w:color w:val="00000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A163927"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319B4A16" w14:textId="0B93FD45"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31.66 </w:t>
                  </w:r>
                </w:p>
              </w:tc>
              <w:tc>
                <w:tcPr>
                  <w:tcW w:w="5674" w:type="dxa"/>
                  <w:tcBorders>
                    <w:top w:val="nil"/>
                    <w:left w:val="nil"/>
                    <w:bottom w:val="single" w:sz="4" w:space="0" w:color="auto"/>
                    <w:right w:val="single" w:sz="4" w:space="0" w:color="auto"/>
                  </w:tcBorders>
                  <w:shd w:val="clear" w:color="auto" w:fill="auto"/>
                  <w:noWrap/>
                  <w:vAlign w:val="bottom"/>
                  <w:hideMark/>
                </w:tcPr>
                <w:p w14:paraId="2D75FB52"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Pavilion electricity</w:t>
                  </w:r>
                </w:p>
              </w:tc>
            </w:tr>
            <w:tr w:rsidR="00364EEC" w:rsidRPr="00364EEC" w14:paraId="114FBEB9" w14:textId="77777777" w:rsidTr="00364EEC">
              <w:trPr>
                <w:trHeight w:val="585"/>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3C44E05F"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The National Allotment Society</w:t>
                  </w:r>
                </w:p>
              </w:tc>
              <w:tc>
                <w:tcPr>
                  <w:tcW w:w="1701" w:type="dxa"/>
                  <w:tcBorders>
                    <w:top w:val="nil"/>
                    <w:left w:val="nil"/>
                    <w:bottom w:val="nil"/>
                    <w:right w:val="nil"/>
                  </w:tcBorders>
                  <w:shd w:val="clear" w:color="auto" w:fill="auto"/>
                  <w:noWrap/>
                  <w:vAlign w:val="bottom"/>
                  <w:hideMark/>
                </w:tcPr>
                <w:p w14:paraId="396078E6"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LGA 1972 s143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0AE7F8"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4E71FBD2" w14:textId="79A950A8"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66.00 </w:t>
                  </w:r>
                </w:p>
              </w:tc>
              <w:tc>
                <w:tcPr>
                  <w:tcW w:w="5674" w:type="dxa"/>
                  <w:tcBorders>
                    <w:top w:val="nil"/>
                    <w:left w:val="nil"/>
                    <w:bottom w:val="single" w:sz="4" w:space="0" w:color="auto"/>
                    <w:right w:val="single" w:sz="4" w:space="0" w:color="auto"/>
                  </w:tcBorders>
                  <w:shd w:val="clear" w:color="auto" w:fill="auto"/>
                  <w:noWrap/>
                  <w:vAlign w:val="bottom"/>
                  <w:hideMark/>
                </w:tcPr>
                <w:p w14:paraId="05D68242"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Membership</w:t>
                  </w:r>
                </w:p>
              </w:tc>
            </w:tr>
            <w:tr w:rsidR="00364EEC" w:rsidRPr="00364EEC" w14:paraId="45CD15F6"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3B548125"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Amy &amp; Jo Cleaning</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3EB3C4A"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 (</w:t>
                  </w:r>
                  <w:proofErr w:type="spellStart"/>
                  <w:r w:rsidRPr="00364EEC">
                    <w:rPr>
                      <w:rFonts w:ascii="Arial" w:eastAsia="Times New Roman" w:hAnsi="Arial" w:cs="Arial"/>
                      <w:color w:val="000000"/>
                      <w:lang w:eastAsia="en-GB"/>
                    </w:rPr>
                    <w:t>Misc</w:t>
                  </w:r>
                  <w:proofErr w:type="spellEnd"/>
                  <w:r w:rsidRPr="00364EEC">
                    <w:rPr>
                      <w:rFonts w:ascii="Arial" w:eastAsia="Times New Roman" w:hAnsi="Arial" w:cs="Arial"/>
                      <w:color w:val="00000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6274A02C"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2F31A827" w14:textId="5CB325DD"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65.00 </w:t>
                  </w:r>
                </w:p>
              </w:tc>
              <w:tc>
                <w:tcPr>
                  <w:tcW w:w="5674" w:type="dxa"/>
                  <w:tcBorders>
                    <w:top w:val="nil"/>
                    <w:left w:val="nil"/>
                    <w:bottom w:val="single" w:sz="4" w:space="0" w:color="auto"/>
                    <w:right w:val="single" w:sz="4" w:space="0" w:color="auto"/>
                  </w:tcBorders>
                  <w:shd w:val="clear" w:color="auto" w:fill="auto"/>
                  <w:noWrap/>
                  <w:vAlign w:val="bottom"/>
                  <w:hideMark/>
                </w:tcPr>
                <w:p w14:paraId="1F0CB6CA"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Pavilion cleaning - Sept</w:t>
                  </w:r>
                </w:p>
              </w:tc>
            </w:tr>
            <w:tr w:rsidR="00364EEC" w:rsidRPr="00364EEC" w14:paraId="0AC2E1C0"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67D04925"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NBB recycled furniture</w:t>
                  </w:r>
                </w:p>
              </w:tc>
              <w:tc>
                <w:tcPr>
                  <w:tcW w:w="1701" w:type="dxa"/>
                  <w:tcBorders>
                    <w:top w:val="nil"/>
                    <w:left w:val="nil"/>
                    <w:bottom w:val="single" w:sz="4" w:space="0" w:color="auto"/>
                    <w:right w:val="single" w:sz="4" w:space="0" w:color="auto"/>
                  </w:tcBorders>
                  <w:shd w:val="clear" w:color="auto" w:fill="auto"/>
                  <w:vAlign w:val="bottom"/>
                  <w:hideMark/>
                </w:tcPr>
                <w:p w14:paraId="3C92F4EC"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6CCACB76"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3AEC63E1" w14:textId="11DC577C"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528.00 </w:t>
                  </w:r>
                </w:p>
              </w:tc>
              <w:tc>
                <w:tcPr>
                  <w:tcW w:w="5674" w:type="dxa"/>
                  <w:tcBorders>
                    <w:top w:val="nil"/>
                    <w:left w:val="nil"/>
                    <w:bottom w:val="single" w:sz="4" w:space="0" w:color="auto"/>
                    <w:right w:val="single" w:sz="4" w:space="0" w:color="auto"/>
                  </w:tcBorders>
                  <w:shd w:val="clear" w:color="auto" w:fill="auto"/>
                  <w:noWrap/>
                  <w:vAlign w:val="bottom"/>
                  <w:hideMark/>
                </w:tcPr>
                <w:p w14:paraId="19C08BE0"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Park bench for cemetery</w:t>
                  </w:r>
                </w:p>
              </w:tc>
            </w:tr>
            <w:tr w:rsidR="00364EEC" w:rsidRPr="00364EEC" w14:paraId="459885FB"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715B4043"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Paul Spencer-Matthews</w:t>
                  </w:r>
                </w:p>
              </w:tc>
              <w:tc>
                <w:tcPr>
                  <w:tcW w:w="1701" w:type="dxa"/>
                  <w:tcBorders>
                    <w:top w:val="nil"/>
                    <w:left w:val="nil"/>
                    <w:bottom w:val="single" w:sz="4" w:space="0" w:color="auto"/>
                    <w:right w:val="single" w:sz="4" w:space="0" w:color="auto"/>
                  </w:tcBorders>
                  <w:shd w:val="clear" w:color="auto" w:fill="auto"/>
                  <w:vAlign w:val="bottom"/>
                  <w:hideMark/>
                </w:tcPr>
                <w:p w14:paraId="54BD4F69"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7D9C5FC2"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731295E7" w14:textId="60B33648"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250.00 </w:t>
                  </w:r>
                </w:p>
              </w:tc>
              <w:tc>
                <w:tcPr>
                  <w:tcW w:w="5674" w:type="dxa"/>
                  <w:tcBorders>
                    <w:top w:val="nil"/>
                    <w:left w:val="nil"/>
                    <w:bottom w:val="single" w:sz="4" w:space="0" w:color="auto"/>
                    <w:right w:val="single" w:sz="4" w:space="0" w:color="auto"/>
                  </w:tcBorders>
                  <w:shd w:val="clear" w:color="auto" w:fill="auto"/>
                  <w:noWrap/>
                  <w:vAlign w:val="bottom"/>
                  <w:hideMark/>
                </w:tcPr>
                <w:p w14:paraId="2B0DA5A5"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Litter picking</w:t>
                  </w:r>
                </w:p>
              </w:tc>
            </w:tr>
            <w:tr w:rsidR="00364EEC" w:rsidRPr="00364EEC" w14:paraId="70CE8265"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0758BC43"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Castle Water</w:t>
                  </w:r>
                </w:p>
              </w:tc>
              <w:tc>
                <w:tcPr>
                  <w:tcW w:w="1701" w:type="dxa"/>
                  <w:tcBorders>
                    <w:top w:val="nil"/>
                    <w:left w:val="nil"/>
                    <w:bottom w:val="single" w:sz="4" w:space="0" w:color="auto"/>
                    <w:right w:val="single" w:sz="4" w:space="0" w:color="auto"/>
                  </w:tcBorders>
                  <w:shd w:val="clear" w:color="auto" w:fill="auto"/>
                  <w:noWrap/>
                  <w:vAlign w:val="bottom"/>
                  <w:hideMark/>
                </w:tcPr>
                <w:p w14:paraId="723B142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 (</w:t>
                  </w:r>
                  <w:proofErr w:type="spellStart"/>
                  <w:r w:rsidRPr="00364EEC">
                    <w:rPr>
                      <w:rFonts w:ascii="Arial" w:eastAsia="Times New Roman" w:hAnsi="Arial" w:cs="Arial"/>
                      <w:color w:val="000000"/>
                      <w:lang w:eastAsia="en-GB"/>
                    </w:rPr>
                    <w:t>Misc</w:t>
                  </w:r>
                  <w:proofErr w:type="spellEnd"/>
                  <w:r w:rsidRPr="00364EEC">
                    <w:rPr>
                      <w:rFonts w:ascii="Arial" w:eastAsia="Times New Roman" w:hAnsi="Arial" w:cs="Arial"/>
                      <w:color w:val="00000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5F8116C0"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7652A3E1" w14:textId="7E295BCB"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13.38 </w:t>
                  </w:r>
                </w:p>
              </w:tc>
              <w:tc>
                <w:tcPr>
                  <w:tcW w:w="5674" w:type="dxa"/>
                  <w:tcBorders>
                    <w:top w:val="nil"/>
                    <w:left w:val="nil"/>
                    <w:bottom w:val="single" w:sz="4" w:space="0" w:color="auto"/>
                    <w:right w:val="single" w:sz="4" w:space="0" w:color="auto"/>
                  </w:tcBorders>
                  <w:shd w:val="clear" w:color="auto" w:fill="auto"/>
                  <w:noWrap/>
                  <w:vAlign w:val="bottom"/>
                  <w:hideMark/>
                </w:tcPr>
                <w:p w14:paraId="5B65F0AA"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Pavilion water</w:t>
                  </w:r>
                </w:p>
              </w:tc>
            </w:tr>
            <w:tr w:rsidR="00364EEC" w:rsidRPr="00364EEC" w14:paraId="215CDE75" w14:textId="77777777" w:rsidTr="00364EEC">
              <w:trPr>
                <w:trHeight w:val="30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3D6D5853"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Virgin Media</w:t>
                  </w:r>
                </w:p>
              </w:tc>
              <w:tc>
                <w:tcPr>
                  <w:tcW w:w="1701" w:type="dxa"/>
                  <w:tcBorders>
                    <w:top w:val="nil"/>
                    <w:left w:val="nil"/>
                    <w:bottom w:val="nil"/>
                    <w:right w:val="nil"/>
                  </w:tcBorders>
                  <w:shd w:val="clear" w:color="auto" w:fill="auto"/>
                  <w:noWrap/>
                  <w:vAlign w:val="bottom"/>
                  <w:hideMark/>
                </w:tcPr>
                <w:p w14:paraId="26E236E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Telecom Act 1984 s97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F611216"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28/09/2021</w:t>
                  </w:r>
                </w:p>
              </w:tc>
              <w:tc>
                <w:tcPr>
                  <w:tcW w:w="992" w:type="dxa"/>
                  <w:tcBorders>
                    <w:top w:val="nil"/>
                    <w:left w:val="nil"/>
                    <w:bottom w:val="single" w:sz="4" w:space="0" w:color="auto"/>
                    <w:right w:val="single" w:sz="4" w:space="0" w:color="auto"/>
                  </w:tcBorders>
                  <w:shd w:val="clear" w:color="auto" w:fill="auto"/>
                  <w:noWrap/>
                  <w:vAlign w:val="bottom"/>
                  <w:hideMark/>
                </w:tcPr>
                <w:p w14:paraId="59FFAB7C" w14:textId="4E419612"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              28.00 </w:t>
                  </w:r>
                </w:p>
              </w:tc>
              <w:tc>
                <w:tcPr>
                  <w:tcW w:w="5674" w:type="dxa"/>
                  <w:tcBorders>
                    <w:top w:val="nil"/>
                    <w:left w:val="nil"/>
                    <w:bottom w:val="single" w:sz="4" w:space="0" w:color="auto"/>
                    <w:right w:val="single" w:sz="4" w:space="0" w:color="auto"/>
                  </w:tcBorders>
                  <w:shd w:val="clear" w:color="auto" w:fill="auto"/>
                  <w:noWrap/>
                  <w:vAlign w:val="bottom"/>
                  <w:hideMark/>
                </w:tcPr>
                <w:p w14:paraId="4062978D"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 xml:space="preserve">Office phone bill </w:t>
                  </w:r>
                </w:p>
              </w:tc>
            </w:tr>
            <w:tr w:rsidR="00364EEC" w:rsidRPr="00364EEC" w14:paraId="69A5FD8A" w14:textId="77777777" w:rsidTr="00364EEC">
              <w:trPr>
                <w:trHeight w:val="585"/>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02CEE701"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Click Waste (</w:t>
                  </w:r>
                  <w:proofErr w:type="spellStart"/>
                  <w:r w:rsidRPr="00364EEC">
                    <w:rPr>
                      <w:rFonts w:ascii="Arial" w:eastAsia="Times New Roman" w:hAnsi="Arial" w:cs="Arial"/>
                      <w:color w:val="000000"/>
                      <w:lang w:eastAsia="en-GB"/>
                    </w:rPr>
                    <w:t>prev</w:t>
                  </w:r>
                  <w:proofErr w:type="spellEnd"/>
                  <w:r w:rsidRPr="00364EEC">
                    <w:rPr>
                      <w:rFonts w:ascii="Arial" w:eastAsia="Times New Roman" w:hAnsi="Arial" w:cs="Arial"/>
                      <w:color w:val="000000"/>
                      <w:lang w:eastAsia="en-GB"/>
                    </w:rPr>
                    <w:t xml:space="preserve"> 707 resource man)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680C331"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24CD00A0"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01/10/2021</w:t>
                  </w:r>
                </w:p>
              </w:tc>
              <w:tc>
                <w:tcPr>
                  <w:tcW w:w="992" w:type="dxa"/>
                  <w:tcBorders>
                    <w:top w:val="nil"/>
                    <w:left w:val="nil"/>
                    <w:bottom w:val="single" w:sz="4" w:space="0" w:color="auto"/>
                    <w:right w:val="single" w:sz="4" w:space="0" w:color="auto"/>
                  </w:tcBorders>
                  <w:shd w:val="clear" w:color="auto" w:fill="auto"/>
                  <w:noWrap/>
                  <w:vAlign w:val="bottom"/>
                  <w:hideMark/>
                </w:tcPr>
                <w:p w14:paraId="679DD217"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 xml:space="preserve">63.89 </w:t>
                  </w:r>
                </w:p>
              </w:tc>
              <w:tc>
                <w:tcPr>
                  <w:tcW w:w="5674" w:type="dxa"/>
                  <w:tcBorders>
                    <w:top w:val="nil"/>
                    <w:left w:val="nil"/>
                    <w:bottom w:val="single" w:sz="4" w:space="0" w:color="auto"/>
                    <w:right w:val="single" w:sz="4" w:space="0" w:color="auto"/>
                  </w:tcBorders>
                  <w:shd w:val="clear" w:color="auto" w:fill="auto"/>
                  <w:noWrap/>
                  <w:vAlign w:val="bottom"/>
                  <w:hideMark/>
                </w:tcPr>
                <w:p w14:paraId="2C919FA3"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Litter picking</w:t>
                  </w:r>
                </w:p>
              </w:tc>
            </w:tr>
            <w:tr w:rsidR="00364EEC" w:rsidRPr="00364EEC" w14:paraId="7BF209E4" w14:textId="77777777" w:rsidTr="00364EEC">
              <w:trPr>
                <w:trHeight w:val="87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1FFC825C"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BGG Garden &amp; Tree Care</w:t>
                  </w:r>
                </w:p>
              </w:tc>
              <w:tc>
                <w:tcPr>
                  <w:tcW w:w="1701" w:type="dxa"/>
                  <w:tcBorders>
                    <w:top w:val="nil"/>
                    <w:left w:val="nil"/>
                    <w:bottom w:val="single" w:sz="4" w:space="0" w:color="auto"/>
                    <w:right w:val="single" w:sz="4" w:space="0" w:color="auto"/>
                  </w:tcBorders>
                  <w:shd w:val="clear" w:color="auto" w:fill="auto"/>
                  <w:vAlign w:val="bottom"/>
                  <w:hideMark/>
                </w:tcPr>
                <w:p w14:paraId="3521B420"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LG (</w:t>
                  </w:r>
                  <w:proofErr w:type="spellStart"/>
                  <w:r w:rsidRPr="00364EEC">
                    <w:rPr>
                      <w:rFonts w:ascii="Arial" w:eastAsia="Times New Roman" w:hAnsi="Arial" w:cs="Arial"/>
                      <w:color w:val="000000"/>
                      <w:lang w:eastAsia="en-GB"/>
                    </w:rPr>
                    <w:t>Misc</w:t>
                  </w:r>
                  <w:proofErr w:type="spellEnd"/>
                  <w:r w:rsidRPr="00364EEC">
                    <w:rPr>
                      <w:rFonts w:ascii="Arial" w:eastAsia="Times New Roman" w:hAnsi="Arial" w:cs="Arial"/>
                      <w:color w:val="000000"/>
                      <w:lang w:eastAsia="en-GB"/>
                    </w:rPr>
                    <w:t>) Act 1976 s19 Open Spaces Act 1906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69080C02"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30/09/2021</w:t>
                  </w:r>
                </w:p>
              </w:tc>
              <w:tc>
                <w:tcPr>
                  <w:tcW w:w="992" w:type="dxa"/>
                  <w:tcBorders>
                    <w:top w:val="nil"/>
                    <w:left w:val="nil"/>
                    <w:bottom w:val="single" w:sz="4" w:space="0" w:color="auto"/>
                    <w:right w:val="single" w:sz="4" w:space="0" w:color="auto"/>
                  </w:tcBorders>
                  <w:shd w:val="clear" w:color="auto" w:fill="auto"/>
                  <w:noWrap/>
                  <w:vAlign w:val="bottom"/>
                  <w:hideMark/>
                </w:tcPr>
                <w:p w14:paraId="74C1A781"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 xml:space="preserve">708.00 </w:t>
                  </w:r>
                </w:p>
              </w:tc>
              <w:tc>
                <w:tcPr>
                  <w:tcW w:w="5674" w:type="dxa"/>
                  <w:tcBorders>
                    <w:top w:val="nil"/>
                    <w:left w:val="nil"/>
                    <w:bottom w:val="single" w:sz="4" w:space="0" w:color="auto"/>
                    <w:right w:val="single" w:sz="4" w:space="0" w:color="auto"/>
                  </w:tcBorders>
                  <w:shd w:val="clear" w:color="auto" w:fill="auto"/>
                  <w:noWrap/>
                  <w:vAlign w:val="bottom"/>
                  <w:hideMark/>
                </w:tcPr>
                <w:p w14:paraId="4443E697"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Grass cutting</w:t>
                  </w:r>
                </w:p>
              </w:tc>
            </w:tr>
            <w:tr w:rsidR="00364EEC" w:rsidRPr="00364EEC" w14:paraId="088E32D7" w14:textId="77777777" w:rsidTr="00364EEC">
              <w:trPr>
                <w:trHeight w:val="585"/>
              </w:trPr>
              <w:tc>
                <w:tcPr>
                  <w:tcW w:w="1595" w:type="dxa"/>
                  <w:tcBorders>
                    <w:top w:val="nil"/>
                    <w:left w:val="single" w:sz="4" w:space="0" w:color="auto"/>
                    <w:bottom w:val="single" w:sz="4" w:space="0" w:color="auto"/>
                    <w:right w:val="single" w:sz="4" w:space="0" w:color="auto"/>
                  </w:tcBorders>
                  <w:shd w:val="clear" w:color="auto" w:fill="auto"/>
                  <w:vAlign w:val="bottom"/>
                  <w:hideMark/>
                </w:tcPr>
                <w:p w14:paraId="0F726445"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Leon Pearce</w:t>
                  </w:r>
                </w:p>
              </w:tc>
              <w:tc>
                <w:tcPr>
                  <w:tcW w:w="1701" w:type="dxa"/>
                  <w:tcBorders>
                    <w:top w:val="nil"/>
                    <w:left w:val="nil"/>
                    <w:bottom w:val="single" w:sz="4" w:space="0" w:color="auto"/>
                    <w:right w:val="single" w:sz="4" w:space="0" w:color="auto"/>
                  </w:tcBorders>
                  <w:shd w:val="clear" w:color="auto" w:fill="auto"/>
                  <w:vAlign w:val="bottom"/>
                  <w:hideMark/>
                </w:tcPr>
                <w:p w14:paraId="327D6909"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10333A11"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11/10/2021</w:t>
                  </w:r>
                </w:p>
              </w:tc>
              <w:tc>
                <w:tcPr>
                  <w:tcW w:w="992" w:type="dxa"/>
                  <w:tcBorders>
                    <w:top w:val="nil"/>
                    <w:left w:val="nil"/>
                    <w:bottom w:val="single" w:sz="4" w:space="0" w:color="auto"/>
                    <w:right w:val="single" w:sz="4" w:space="0" w:color="auto"/>
                  </w:tcBorders>
                  <w:shd w:val="clear" w:color="auto" w:fill="auto"/>
                  <w:noWrap/>
                  <w:vAlign w:val="bottom"/>
                  <w:hideMark/>
                </w:tcPr>
                <w:p w14:paraId="18474FB5" w14:textId="77777777" w:rsidR="00364EEC" w:rsidRPr="00364EEC" w:rsidRDefault="00364EEC" w:rsidP="00364EEC">
                  <w:pPr>
                    <w:spacing w:after="0" w:line="240" w:lineRule="auto"/>
                    <w:jc w:val="right"/>
                    <w:rPr>
                      <w:rFonts w:ascii="Arial" w:eastAsia="Times New Roman" w:hAnsi="Arial" w:cs="Arial"/>
                      <w:color w:val="000000"/>
                      <w:lang w:eastAsia="en-GB"/>
                    </w:rPr>
                  </w:pPr>
                  <w:r w:rsidRPr="00364EEC">
                    <w:rPr>
                      <w:rFonts w:ascii="Arial" w:eastAsia="Times New Roman" w:hAnsi="Arial" w:cs="Arial"/>
                      <w:color w:val="000000"/>
                      <w:lang w:eastAsia="en-GB"/>
                    </w:rPr>
                    <w:t xml:space="preserve">105.00 </w:t>
                  </w:r>
                </w:p>
              </w:tc>
              <w:tc>
                <w:tcPr>
                  <w:tcW w:w="5674" w:type="dxa"/>
                  <w:tcBorders>
                    <w:top w:val="nil"/>
                    <w:left w:val="nil"/>
                    <w:bottom w:val="single" w:sz="4" w:space="0" w:color="auto"/>
                    <w:right w:val="single" w:sz="4" w:space="0" w:color="auto"/>
                  </w:tcBorders>
                  <w:shd w:val="clear" w:color="auto" w:fill="auto"/>
                  <w:noWrap/>
                  <w:vAlign w:val="bottom"/>
                  <w:hideMark/>
                </w:tcPr>
                <w:p w14:paraId="02C988B5" w14:textId="77777777" w:rsidR="00364EEC" w:rsidRPr="00364EEC" w:rsidRDefault="00364EEC" w:rsidP="00364EEC">
                  <w:pPr>
                    <w:spacing w:after="0" w:line="240" w:lineRule="auto"/>
                    <w:rPr>
                      <w:rFonts w:ascii="Arial" w:eastAsia="Times New Roman" w:hAnsi="Arial" w:cs="Arial"/>
                      <w:color w:val="000000"/>
                      <w:lang w:eastAsia="en-GB"/>
                    </w:rPr>
                  </w:pPr>
                  <w:r w:rsidRPr="00364EEC">
                    <w:rPr>
                      <w:rFonts w:ascii="Arial" w:eastAsia="Times New Roman" w:hAnsi="Arial" w:cs="Arial"/>
                      <w:color w:val="000000"/>
                      <w:lang w:eastAsia="en-GB"/>
                    </w:rPr>
                    <w:t>Bus stop cleaning</w:t>
                  </w:r>
                </w:p>
              </w:tc>
            </w:tr>
          </w:tbl>
          <w:p w14:paraId="60E83C10" w14:textId="77777777" w:rsidR="003A4B34" w:rsidRPr="003A4B34" w:rsidRDefault="003A4B34" w:rsidP="003A4B34">
            <w:pPr>
              <w:pStyle w:val="NoSpacing"/>
              <w:rPr>
                <w:b/>
                <w:bCs/>
              </w:rPr>
            </w:pPr>
            <w:r w:rsidRPr="003A4B34">
              <w:rPr>
                <w:b/>
                <w:bCs/>
              </w:rPr>
              <w:t>Agenda Diary</w:t>
            </w:r>
          </w:p>
          <w:p w14:paraId="48551B03" w14:textId="77777777" w:rsidR="003A4B34" w:rsidRPr="003A4B34" w:rsidRDefault="003A4B34" w:rsidP="003A4B34">
            <w:pPr>
              <w:pStyle w:val="NoSpacing"/>
              <w:rPr>
                <w:b/>
                <w:bCs/>
              </w:rPr>
            </w:pPr>
            <w:r w:rsidRPr="003A4B34">
              <w:rPr>
                <w:b/>
                <w:bCs/>
              </w:rPr>
              <w:t>a)</w:t>
            </w:r>
            <w:r w:rsidRPr="003A4B34">
              <w:rPr>
                <w:b/>
                <w:bCs/>
              </w:rPr>
              <w:tab/>
              <w:t>Members’ Interests – Annual review</w:t>
            </w:r>
          </w:p>
          <w:p w14:paraId="03FA1CD5" w14:textId="77777777" w:rsidR="003A4B34" w:rsidRPr="003A4B34" w:rsidRDefault="003A4B34" w:rsidP="003A4B34">
            <w:pPr>
              <w:pStyle w:val="NoSpacing"/>
              <w:rPr>
                <w:b/>
                <w:bCs/>
              </w:rPr>
            </w:pPr>
            <w:r w:rsidRPr="003A4B34">
              <w:rPr>
                <w:b/>
                <w:bCs/>
              </w:rPr>
              <w:t>b)</w:t>
            </w:r>
            <w:r w:rsidRPr="003A4B34">
              <w:rPr>
                <w:b/>
                <w:bCs/>
              </w:rPr>
              <w:tab/>
              <w:t>Burial Charges Review</w:t>
            </w:r>
          </w:p>
          <w:p w14:paraId="2D30C995" w14:textId="77777777" w:rsidR="003A4B34" w:rsidRPr="003A4B34" w:rsidRDefault="003A4B34" w:rsidP="003A4B34">
            <w:pPr>
              <w:pStyle w:val="NoSpacing"/>
              <w:rPr>
                <w:b/>
                <w:bCs/>
              </w:rPr>
            </w:pPr>
            <w:r w:rsidRPr="003A4B34">
              <w:rPr>
                <w:b/>
                <w:bCs/>
              </w:rPr>
              <w:t>c)</w:t>
            </w:r>
            <w:r w:rsidRPr="003A4B34">
              <w:rPr>
                <w:b/>
                <w:bCs/>
              </w:rPr>
              <w:tab/>
              <w:t>Online VAT return</w:t>
            </w:r>
          </w:p>
          <w:p w14:paraId="43B2276E" w14:textId="77777777" w:rsidR="003A4B34" w:rsidRPr="003A4B34" w:rsidRDefault="003A4B34" w:rsidP="003A4B34">
            <w:pPr>
              <w:pStyle w:val="NoSpacing"/>
              <w:rPr>
                <w:b/>
                <w:bCs/>
              </w:rPr>
            </w:pPr>
            <w:r w:rsidRPr="003A4B34">
              <w:rPr>
                <w:b/>
                <w:bCs/>
              </w:rPr>
              <w:t>d)</w:t>
            </w:r>
            <w:r w:rsidRPr="003A4B34">
              <w:rPr>
                <w:b/>
                <w:bCs/>
              </w:rPr>
              <w:tab/>
              <w:t xml:space="preserve">Employer PAYE </w:t>
            </w:r>
          </w:p>
          <w:p w14:paraId="249F79AF" w14:textId="77777777" w:rsidR="003A4B34" w:rsidRPr="003A4B34" w:rsidRDefault="003A4B34" w:rsidP="003A4B34">
            <w:pPr>
              <w:pStyle w:val="NoSpacing"/>
              <w:rPr>
                <w:b/>
                <w:bCs/>
              </w:rPr>
            </w:pPr>
            <w:r w:rsidRPr="003A4B34">
              <w:rPr>
                <w:b/>
                <w:bCs/>
              </w:rPr>
              <w:t>e)</w:t>
            </w:r>
            <w:r w:rsidRPr="003A4B34">
              <w:rPr>
                <w:b/>
                <w:bCs/>
              </w:rPr>
              <w:tab/>
              <w:t>Section 137 Payments</w:t>
            </w:r>
          </w:p>
          <w:p w14:paraId="150BF66F" w14:textId="77777777" w:rsidR="003A4B34" w:rsidRPr="003A4B34" w:rsidRDefault="003A4B34" w:rsidP="003A4B34">
            <w:pPr>
              <w:pStyle w:val="NoSpacing"/>
              <w:rPr>
                <w:b/>
                <w:bCs/>
              </w:rPr>
            </w:pPr>
            <w:r w:rsidRPr="003A4B34">
              <w:rPr>
                <w:b/>
                <w:bCs/>
              </w:rPr>
              <w:t>f)</w:t>
            </w:r>
            <w:r w:rsidRPr="003A4B34">
              <w:rPr>
                <w:b/>
                <w:bCs/>
              </w:rPr>
              <w:tab/>
              <w:t>Bank Reconciliation</w:t>
            </w:r>
          </w:p>
          <w:p w14:paraId="06F9BB39" w14:textId="77777777" w:rsidR="003A4B34" w:rsidRPr="003A4B34" w:rsidRDefault="003A4B34" w:rsidP="003A4B34">
            <w:pPr>
              <w:pStyle w:val="NoSpacing"/>
              <w:rPr>
                <w:b/>
                <w:bCs/>
              </w:rPr>
            </w:pPr>
            <w:r w:rsidRPr="003A4B34">
              <w:rPr>
                <w:b/>
                <w:bCs/>
              </w:rPr>
              <w:t>g)</w:t>
            </w:r>
            <w:r w:rsidRPr="003A4B34">
              <w:rPr>
                <w:b/>
                <w:bCs/>
              </w:rPr>
              <w:tab/>
              <w:t>Budget Review</w:t>
            </w:r>
          </w:p>
          <w:p w14:paraId="35902458" w14:textId="77777777" w:rsidR="003A4B34" w:rsidRPr="003A4B34" w:rsidRDefault="003A4B34" w:rsidP="003A4B34">
            <w:pPr>
              <w:pStyle w:val="NoSpacing"/>
              <w:rPr>
                <w:b/>
                <w:bCs/>
              </w:rPr>
            </w:pPr>
            <w:r w:rsidRPr="003A4B34">
              <w:rPr>
                <w:b/>
                <w:bCs/>
              </w:rPr>
              <w:t>h)</w:t>
            </w:r>
            <w:r w:rsidRPr="003A4B34">
              <w:rPr>
                <w:b/>
                <w:bCs/>
              </w:rPr>
              <w:tab/>
              <w:t>Audit Plan update</w:t>
            </w:r>
          </w:p>
          <w:p w14:paraId="75CF0501" w14:textId="77777777" w:rsidR="003A4B34" w:rsidRPr="003A4B34" w:rsidRDefault="003A4B34" w:rsidP="003A4B34">
            <w:pPr>
              <w:pStyle w:val="NoSpacing"/>
              <w:rPr>
                <w:b/>
                <w:bCs/>
              </w:rPr>
            </w:pPr>
            <w:proofErr w:type="spellStart"/>
            <w:r w:rsidRPr="003A4B34">
              <w:rPr>
                <w:b/>
                <w:bCs/>
              </w:rPr>
              <w:t>i</w:t>
            </w:r>
            <w:proofErr w:type="spellEnd"/>
            <w:r w:rsidRPr="003A4B34">
              <w:rPr>
                <w:b/>
                <w:bCs/>
              </w:rPr>
              <w:t>)</w:t>
            </w:r>
            <w:r w:rsidRPr="003A4B34">
              <w:rPr>
                <w:b/>
                <w:bCs/>
              </w:rPr>
              <w:tab/>
              <w:t>Standing Orders Review</w:t>
            </w:r>
          </w:p>
          <w:p w14:paraId="21FFEAAE" w14:textId="77777777" w:rsidR="003A4B34" w:rsidRPr="003A4B34" w:rsidRDefault="003A4B34" w:rsidP="003A4B34">
            <w:pPr>
              <w:pStyle w:val="NoSpacing"/>
              <w:rPr>
                <w:b/>
                <w:bCs/>
              </w:rPr>
            </w:pPr>
            <w:r w:rsidRPr="003A4B34">
              <w:rPr>
                <w:b/>
                <w:bCs/>
              </w:rPr>
              <w:t>j)</w:t>
            </w:r>
            <w:r w:rsidRPr="003A4B34">
              <w:rPr>
                <w:b/>
                <w:bCs/>
              </w:rPr>
              <w:tab/>
              <w:t>Code of Conduct Review</w:t>
            </w:r>
          </w:p>
          <w:p w14:paraId="71DADDAA" w14:textId="77777777" w:rsidR="003A4B34" w:rsidRPr="003A4B34" w:rsidRDefault="003A4B34" w:rsidP="003A4B34">
            <w:pPr>
              <w:pStyle w:val="NoSpacing"/>
              <w:rPr>
                <w:b/>
                <w:bCs/>
              </w:rPr>
            </w:pPr>
            <w:r w:rsidRPr="003A4B34">
              <w:rPr>
                <w:b/>
                <w:bCs/>
              </w:rPr>
              <w:t>k)</w:t>
            </w:r>
            <w:r w:rsidRPr="003A4B34">
              <w:rPr>
                <w:b/>
                <w:bCs/>
              </w:rPr>
              <w:tab/>
              <w:t>Allotments Register – Payments and Agreements</w:t>
            </w:r>
          </w:p>
          <w:p w14:paraId="7476B565" w14:textId="77777777" w:rsidR="003A4B34" w:rsidRPr="003A4B34" w:rsidRDefault="003A4B34" w:rsidP="003A4B34">
            <w:pPr>
              <w:pStyle w:val="NoSpacing"/>
              <w:rPr>
                <w:b/>
                <w:bCs/>
              </w:rPr>
            </w:pPr>
            <w:r w:rsidRPr="003A4B34">
              <w:rPr>
                <w:b/>
                <w:bCs/>
              </w:rPr>
              <w:t>l)</w:t>
            </w:r>
            <w:r w:rsidRPr="003A4B34">
              <w:rPr>
                <w:b/>
                <w:bCs/>
              </w:rPr>
              <w:tab/>
              <w:t>Cemetery Contract Review</w:t>
            </w:r>
          </w:p>
          <w:p w14:paraId="0919E09A" w14:textId="77777777" w:rsidR="003A4B34" w:rsidRPr="003A4B34" w:rsidRDefault="003A4B34" w:rsidP="003A4B34">
            <w:pPr>
              <w:pStyle w:val="NoSpacing"/>
              <w:rPr>
                <w:b/>
                <w:bCs/>
              </w:rPr>
            </w:pPr>
            <w:r w:rsidRPr="003A4B34">
              <w:rPr>
                <w:b/>
                <w:bCs/>
              </w:rPr>
              <w:t>m)</w:t>
            </w:r>
            <w:r w:rsidRPr="003A4B34">
              <w:rPr>
                <w:b/>
                <w:bCs/>
              </w:rPr>
              <w:tab/>
              <w:t>Acceptance / approval of External Audit</w:t>
            </w:r>
          </w:p>
          <w:p w14:paraId="40CA1FA1" w14:textId="77777777" w:rsidR="003A4B34" w:rsidRPr="003A4B34" w:rsidRDefault="003A4B34" w:rsidP="003A4B34">
            <w:pPr>
              <w:pStyle w:val="NoSpacing"/>
              <w:rPr>
                <w:b/>
                <w:bCs/>
              </w:rPr>
            </w:pPr>
            <w:r w:rsidRPr="003A4B34">
              <w:rPr>
                <w:b/>
                <w:bCs/>
              </w:rPr>
              <w:t>n)</w:t>
            </w:r>
            <w:r w:rsidRPr="003A4B34">
              <w:rPr>
                <w:b/>
                <w:bCs/>
              </w:rPr>
              <w:tab/>
              <w:t>Grass Cutting Contract</w:t>
            </w:r>
          </w:p>
          <w:p w14:paraId="252C395C" w14:textId="77777777" w:rsidR="003A4B34" w:rsidRPr="003A4B34" w:rsidRDefault="003A4B34" w:rsidP="003A4B34">
            <w:pPr>
              <w:pStyle w:val="NoSpacing"/>
              <w:rPr>
                <w:b/>
                <w:bCs/>
              </w:rPr>
            </w:pPr>
            <w:r w:rsidRPr="003A4B34">
              <w:rPr>
                <w:b/>
                <w:bCs/>
              </w:rPr>
              <w:t>o)</w:t>
            </w:r>
            <w:r w:rsidRPr="003A4B34">
              <w:rPr>
                <w:b/>
                <w:bCs/>
              </w:rPr>
              <w:tab/>
              <w:t xml:space="preserve">Contact </w:t>
            </w:r>
            <w:proofErr w:type="spellStart"/>
            <w:r w:rsidRPr="003A4B34">
              <w:rPr>
                <w:b/>
                <w:bCs/>
              </w:rPr>
              <w:t>Bawden</w:t>
            </w:r>
            <w:proofErr w:type="spellEnd"/>
            <w:r w:rsidRPr="003A4B34">
              <w:rPr>
                <w:b/>
                <w:bCs/>
              </w:rPr>
              <w:t xml:space="preserve"> re: leaf clearing</w:t>
            </w:r>
          </w:p>
          <w:p w14:paraId="2CA1380B" w14:textId="77777777" w:rsidR="003A4B34" w:rsidRPr="003A4B34" w:rsidRDefault="003A4B34" w:rsidP="003A4B34">
            <w:pPr>
              <w:pStyle w:val="NoSpacing"/>
              <w:rPr>
                <w:b/>
                <w:bCs/>
              </w:rPr>
            </w:pPr>
            <w:r w:rsidRPr="003A4B34">
              <w:rPr>
                <w:b/>
                <w:bCs/>
              </w:rPr>
              <w:t>p)</w:t>
            </w:r>
            <w:r w:rsidRPr="003A4B34">
              <w:rPr>
                <w:b/>
                <w:bCs/>
              </w:rPr>
              <w:tab/>
              <w:t>Remembrance Attendance</w:t>
            </w:r>
          </w:p>
          <w:p w14:paraId="3FEFCB9F" w14:textId="77777777" w:rsidR="003A4B34" w:rsidRPr="003A4B34" w:rsidRDefault="003A4B34" w:rsidP="003A4B34">
            <w:pPr>
              <w:pStyle w:val="NoSpacing"/>
              <w:rPr>
                <w:b/>
                <w:bCs/>
              </w:rPr>
            </w:pPr>
            <w:r w:rsidRPr="003A4B34">
              <w:rPr>
                <w:b/>
                <w:bCs/>
              </w:rPr>
              <w:t>q)</w:t>
            </w:r>
            <w:r w:rsidRPr="003A4B34">
              <w:rPr>
                <w:b/>
                <w:bCs/>
              </w:rPr>
              <w:tab/>
              <w:t>Carry out visual PAT testing – tested in March</w:t>
            </w:r>
          </w:p>
          <w:p w14:paraId="267C409F" w14:textId="6D63737E" w:rsidR="00641A1B" w:rsidRPr="00CB2789" w:rsidRDefault="003A4B34" w:rsidP="003A4B34">
            <w:pPr>
              <w:pStyle w:val="NoSpacing"/>
              <w:rPr>
                <w:b/>
                <w:bCs/>
              </w:rPr>
            </w:pPr>
            <w:r w:rsidRPr="003A4B34">
              <w:rPr>
                <w:b/>
                <w:bCs/>
              </w:rPr>
              <w:t>r)</w:t>
            </w:r>
            <w:r w:rsidRPr="003A4B34">
              <w:rPr>
                <w:b/>
                <w:bCs/>
              </w:rPr>
              <w:tab/>
              <w:t>Budget Forecast for next financial year</w:t>
            </w:r>
          </w:p>
        </w:tc>
        <w:tc>
          <w:tcPr>
            <w:tcW w:w="700" w:type="dxa"/>
          </w:tcPr>
          <w:p w14:paraId="07C7D003" w14:textId="77777777" w:rsidR="00993896" w:rsidRPr="00105639" w:rsidRDefault="00993896" w:rsidP="00993896">
            <w:pPr>
              <w:pStyle w:val="NoSpacing"/>
            </w:pPr>
          </w:p>
        </w:tc>
      </w:tr>
      <w:tr w:rsidR="00993896" w:rsidRPr="00105639" w14:paraId="39B50ED0" w14:textId="77777777" w:rsidTr="00B15FBE">
        <w:tc>
          <w:tcPr>
            <w:tcW w:w="709" w:type="dxa"/>
          </w:tcPr>
          <w:p w14:paraId="31CBB56E" w14:textId="77777777" w:rsidR="00E920C7" w:rsidRDefault="003A4B34" w:rsidP="00993896">
            <w:pPr>
              <w:pStyle w:val="NoSpacing"/>
              <w:rPr>
                <w:b/>
              </w:rPr>
            </w:pPr>
            <w:r>
              <w:rPr>
                <w:b/>
              </w:rPr>
              <w:t>91</w:t>
            </w:r>
          </w:p>
          <w:p w14:paraId="20C2CF1E" w14:textId="77777777" w:rsidR="003A4B34" w:rsidRDefault="003A4B34" w:rsidP="00993896">
            <w:pPr>
              <w:pStyle w:val="NoSpacing"/>
              <w:rPr>
                <w:b/>
              </w:rPr>
            </w:pPr>
            <w:r>
              <w:rPr>
                <w:b/>
              </w:rPr>
              <w:t>92</w:t>
            </w:r>
          </w:p>
          <w:p w14:paraId="7EA15699" w14:textId="77777777" w:rsidR="003A4B34" w:rsidRDefault="003A4B34" w:rsidP="00993896">
            <w:pPr>
              <w:pStyle w:val="NoSpacing"/>
              <w:rPr>
                <w:b/>
              </w:rPr>
            </w:pPr>
          </w:p>
          <w:p w14:paraId="7F8AD005" w14:textId="77777777" w:rsidR="003A4B34" w:rsidRDefault="003A4B34" w:rsidP="00993896">
            <w:pPr>
              <w:pStyle w:val="NoSpacing"/>
              <w:rPr>
                <w:b/>
              </w:rPr>
            </w:pPr>
          </w:p>
          <w:p w14:paraId="4B4FE803" w14:textId="77777777" w:rsidR="003A4B34" w:rsidRDefault="003A4B34" w:rsidP="00993896">
            <w:pPr>
              <w:pStyle w:val="NoSpacing"/>
              <w:rPr>
                <w:b/>
              </w:rPr>
            </w:pPr>
          </w:p>
          <w:p w14:paraId="1F526BA5" w14:textId="77777777" w:rsidR="003A4B34" w:rsidRDefault="003A4B34" w:rsidP="00993896">
            <w:pPr>
              <w:pStyle w:val="NoSpacing"/>
              <w:rPr>
                <w:b/>
              </w:rPr>
            </w:pPr>
          </w:p>
          <w:p w14:paraId="4EC03234" w14:textId="77777777" w:rsidR="003A4B34" w:rsidRDefault="003A4B34" w:rsidP="00993896">
            <w:pPr>
              <w:pStyle w:val="NoSpacing"/>
              <w:rPr>
                <w:b/>
              </w:rPr>
            </w:pPr>
          </w:p>
          <w:p w14:paraId="30EBE246" w14:textId="08AF5AAC" w:rsidR="003A4B34" w:rsidRPr="00163E9C" w:rsidRDefault="003A4B34" w:rsidP="00993896">
            <w:pPr>
              <w:pStyle w:val="NoSpacing"/>
              <w:rPr>
                <w:b/>
              </w:rPr>
            </w:pPr>
            <w:r>
              <w:rPr>
                <w:b/>
              </w:rPr>
              <w:t>93</w:t>
            </w:r>
          </w:p>
        </w:tc>
        <w:tc>
          <w:tcPr>
            <w:tcW w:w="8789" w:type="dxa"/>
            <w:gridSpan w:val="2"/>
          </w:tcPr>
          <w:p w14:paraId="13BDDE9F" w14:textId="77777777" w:rsidR="003A4B34" w:rsidRDefault="003A4B34" w:rsidP="003A4B34">
            <w:pPr>
              <w:pStyle w:val="NoSpacing"/>
              <w:rPr>
                <w:b/>
              </w:rPr>
            </w:pPr>
            <w:r w:rsidRPr="008F09BE">
              <w:rPr>
                <w:b/>
              </w:rPr>
              <w:t>File back-up Storage</w:t>
            </w:r>
            <w:r>
              <w:rPr>
                <w:b/>
              </w:rPr>
              <w:t xml:space="preserve"> </w:t>
            </w:r>
          </w:p>
          <w:p w14:paraId="3BB251DC" w14:textId="77777777" w:rsidR="003A4B34" w:rsidRDefault="003A4B34" w:rsidP="003A4B34">
            <w:pPr>
              <w:pStyle w:val="NoSpacing"/>
              <w:rPr>
                <w:b/>
              </w:rPr>
            </w:pPr>
            <w:r w:rsidRPr="008F09BE">
              <w:rPr>
                <w:b/>
              </w:rPr>
              <w:t>To note correspondence</w:t>
            </w:r>
          </w:p>
          <w:p w14:paraId="42FB425C" w14:textId="77777777" w:rsidR="003A4B34" w:rsidRDefault="003A4B34" w:rsidP="003A4B34">
            <w:pPr>
              <w:pStyle w:val="NoSpacing"/>
              <w:numPr>
                <w:ilvl w:val="0"/>
                <w:numId w:val="16"/>
              </w:numPr>
              <w:rPr>
                <w:b/>
              </w:rPr>
            </w:pPr>
            <w:r>
              <w:rPr>
                <w:b/>
              </w:rPr>
              <w:t>Parking on double yellow lines – Highstreet and Hill Road, school drop off and pick up</w:t>
            </w:r>
          </w:p>
          <w:p w14:paraId="3C2D8A4E" w14:textId="77777777" w:rsidR="003A4B34" w:rsidRDefault="003A4B34" w:rsidP="003A4B34">
            <w:pPr>
              <w:pStyle w:val="NoSpacing"/>
              <w:numPr>
                <w:ilvl w:val="0"/>
                <w:numId w:val="16"/>
              </w:numPr>
              <w:rPr>
                <w:b/>
              </w:rPr>
            </w:pPr>
            <w:r w:rsidRPr="00451A38">
              <w:rPr>
                <w:b/>
              </w:rPr>
              <w:t>South and Vale - New policy to boost the planting and protection of trees on public land</w:t>
            </w:r>
          </w:p>
          <w:p w14:paraId="3A1FA5BB" w14:textId="77777777" w:rsidR="003A4B34" w:rsidRDefault="003A4B34" w:rsidP="003A4B34">
            <w:pPr>
              <w:pStyle w:val="NoSpacing"/>
              <w:numPr>
                <w:ilvl w:val="0"/>
                <w:numId w:val="16"/>
              </w:numPr>
              <w:rPr>
                <w:b/>
              </w:rPr>
            </w:pPr>
            <w:r w:rsidRPr="00641A1B">
              <w:rPr>
                <w:b/>
              </w:rPr>
              <w:t>St. Thomas' Remembrance Service</w:t>
            </w:r>
            <w:r>
              <w:rPr>
                <w:b/>
              </w:rPr>
              <w:t xml:space="preserve"> WPC attendance- </w:t>
            </w:r>
            <w:r w:rsidRPr="00641A1B">
              <w:rPr>
                <w:b/>
              </w:rPr>
              <w:t>Thursday 4 November at 1045 in the cemetery.</w:t>
            </w:r>
          </w:p>
          <w:p w14:paraId="6B25D724" w14:textId="77777777" w:rsidR="003A4B34" w:rsidRDefault="003A4B34" w:rsidP="003A4B34">
            <w:pPr>
              <w:pStyle w:val="NoSpacing"/>
              <w:rPr>
                <w:b/>
              </w:rPr>
            </w:pPr>
            <w:r w:rsidRPr="008F09BE">
              <w:rPr>
                <w:b/>
              </w:rPr>
              <w:t>Any other business</w:t>
            </w:r>
          </w:p>
          <w:p w14:paraId="5E544057" w14:textId="77777777" w:rsidR="003A4B34" w:rsidRDefault="003A4B34" w:rsidP="003A4B34">
            <w:pPr>
              <w:pStyle w:val="NoSpacing"/>
              <w:rPr>
                <w:b/>
              </w:rPr>
            </w:pPr>
          </w:p>
          <w:p w14:paraId="64546BF2" w14:textId="7A6C2F41" w:rsidR="00CB2789" w:rsidRPr="00CB2789" w:rsidRDefault="00CB2789" w:rsidP="00D437A4">
            <w:pPr>
              <w:pStyle w:val="NoSpacing"/>
              <w:rPr>
                <w:b/>
              </w:rPr>
            </w:pPr>
          </w:p>
        </w:tc>
        <w:tc>
          <w:tcPr>
            <w:tcW w:w="700" w:type="dxa"/>
          </w:tcPr>
          <w:p w14:paraId="15BE1EEC" w14:textId="1ABB36C7" w:rsidR="00D009D8" w:rsidRPr="00105639" w:rsidRDefault="00D009D8" w:rsidP="00993896">
            <w:pPr>
              <w:pStyle w:val="NoSpacing"/>
            </w:pPr>
          </w:p>
        </w:tc>
      </w:tr>
      <w:tr w:rsidR="00D437A4" w:rsidRPr="00105639" w14:paraId="1E1FF2DD" w14:textId="77777777" w:rsidTr="00BE5092">
        <w:trPr>
          <w:gridAfter w:val="1"/>
          <w:wAfter w:w="700" w:type="dxa"/>
        </w:trPr>
        <w:tc>
          <w:tcPr>
            <w:tcW w:w="709" w:type="dxa"/>
          </w:tcPr>
          <w:p w14:paraId="3652C086" w14:textId="35D8C08F" w:rsidR="00D437A4" w:rsidRDefault="00D437A4" w:rsidP="00993896">
            <w:pPr>
              <w:pStyle w:val="NoSpacing"/>
              <w:rPr>
                <w:b/>
              </w:rPr>
            </w:pPr>
          </w:p>
        </w:tc>
        <w:tc>
          <w:tcPr>
            <w:tcW w:w="8789" w:type="dxa"/>
            <w:gridSpan w:val="2"/>
          </w:tcPr>
          <w:p w14:paraId="57777DBF" w14:textId="69825428" w:rsidR="00D437A4" w:rsidRPr="00BE5092" w:rsidRDefault="00D437A4" w:rsidP="00993896">
            <w:pPr>
              <w:pStyle w:val="NoSpacing"/>
              <w:rPr>
                <w:b/>
                <w:bCs/>
              </w:rPr>
            </w:pPr>
          </w:p>
        </w:tc>
      </w:tr>
      <w:tr w:rsidR="00D437A4" w:rsidRPr="00105639" w14:paraId="42FC8E56" w14:textId="77777777" w:rsidTr="00BE5092">
        <w:trPr>
          <w:gridAfter w:val="1"/>
          <w:wAfter w:w="700" w:type="dxa"/>
        </w:trPr>
        <w:tc>
          <w:tcPr>
            <w:tcW w:w="709" w:type="dxa"/>
          </w:tcPr>
          <w:p w14:paraId="08094E0A" w14:textId="3C5DCFD1" w:rsidR="00D437A4" w:rsidRDefault="00D437A4" w:rsidP="00D70A6F">
            <w:pPr>
              <w:pStyle w:val="NoSpacing"/>
              <w:rPr>
                <w:b/>
              </w:rPr>
            </w:pPr>
          </w:p>
        </w:tc>
        <w:tc>
          <w:tcPr>
            <w:tcW w:w="8789" w:type="dxa"/>
            <w:gridSpan w:val="2"/>
          </w:tcPr>
          <w:p w14:paraId="6DB7E5EC" w14:textId="47E36849" w:rsidR="00D437A4" w:rsidRPr="006A7212" w:rsidRDefault="00D437A4" w:rsidP="00641A1B">
            <w:pPr>
              <w:pStyle w:val="NoSpacing"/>
              <w:rPr>
                <w:b/>
                <w:bCs/>
              </w:rPr>
            </w:pPr>
          </w:p>
        </w:tc>
      </w:tr>
      <w:tr w:rsidR="00D437A4" w:rsidRPr="00105639" w14:paraId="66257E12" w14:textId="77777777" w:rsidTr="00B15FBE">
        <w:tc>
          <w:tcPr>
            <w:tcW w:w="709" w:type="dxa"/>
          </w:tcPr>
          <w:p w14:paraId="037FBAA2" w14:textId="58D15E31" w:rsidR="00D437A4" w:rsidRDefault="00D437A4" w:rsidP="006A7212">
            <w:pPr>
              <w:pStyle w:val="NoSpacing"/>
              <w:rPr>
                <w:b/>
              </w:rPr>
            </w:pPr>
          </w:p>
          <w:p w14:paraId="449D0701" w14:textId="77777777" w:rsidR="00641A1B" w:rsidRDefault="00641A1B" w:rsidP="006A7212">
            <w:pPr>
              <w:pStyle w:val="NoSpacing"/>
              <w:rPr>
                <w:b/>
              </w:rPr>
            </w:pPr>
          </w:p>
          <w:p w14:paraId="63F273AC" w14:textId="77777777" w:rsidR="00641A1B" w:rsidRDefault="00641A1B" w:rsidP="006A7212">
            <w:pPr>
              <w:pStyle w:val="NoSpacing"/>
              <w:rPr>
                <w:b/>
              </w:rPr>
            </w:pPr>
          </w:p>
          <w:p w14:paraId="7BA5AFFB" w14:textId="77777777" w:rsidR="00641A1B" w:rsidRDefault="00641A1B" w:rsidP="006A7212">
            <w:pPr>
              <w:pStyle w:val="NoSpacing"/>
              <w:rPr>
                <w:b/>
              </w:rPr>
            </w:pPr>
          </w:p>
          <w:p w14:paraId="7846F56F" w14:textId="77777777" w:rsidR="00641A1B" w:rsidRDefault="00641A1B" w:rsidP="006A7212">
            <w:pPr>
              <w:pStyle w:val="NoSpacing"/>
              <w:rPr>
                <w:b/>
              </w:rPr>
            </w:pPr>
          </w:p>
          <w:p w14:paraId="7976D921" w14:textId="77777777" w:rsidR="00641A1B" w:rsidRDefault="00641A1B" w:rsidP="006A7212">
            <w:pPr>
              <w:pStyle w:val="NoSpacing"/>
              <w:rPr>
                <w:b/>
              </w:rPr>
            </w:pPr>
          </w:p>
          <w:p w14:paraId="1ACBBA00" w14:textId="77777777" w:rsidR="00641A1B" w:rsidRDefault="00641A1B" w:rsidP="006A7212">
            <w:pPr>
              <w:pStyle w:val="NoSpacing"/>
              <w:rPr>
                <w:b/>
              </w:rPr>
            </w:pPr>
          </w:p>
          <w:p w14:paraId="0BDCB0BE" w14:textId="77777777" w:rsidR="00641A1B" w:rsidRDefault="00641A1B" w:rsidP="006A7212">
            <w:pPr>
              <w:pStyle w:val="NoSpacing"/>
              <w:rPr>
                <w:b/>
              </w:rPr>
            </w:pPr>
          </w:p>
          <w:p w14:paraId="24DE8026" w14:textId="77777777" w:rsidR="00641A1B" w:rsidRDefault="00641A1B" w:rsidP="006A7212">
            <w:pPr>
              <w:pStyle w:val="NoSpacing"/>
              <w:rPr>
                <w:b/>
              </w:rPr>
            </w:pPr>
          </w:p>
          <w:p w14:paraId="62F3ECF5" w14:textId="77777777" w:rsidR="00641A1B" w:rsidRDefault="00641A1B" w:rsidP="006A7212">
            <w:pPr>
              <w:pStyle w:val="NoSpacing"/>
              <w:rPr>
                <w:b/>
              </w:rPr>
            </w:pPr>
          </w:p>
          <w:p w14:paraId="32DBA5CE" w14:textId="77777777" w:rsidR="00641A1B" w:rsidRDefault="00641A1B" w:rsidP="006A7212">
            <w:pPr>
              <w:pStyle w:val="NoSpacing"/>
              <w:rPr>
                <w:b/>
              </w:rPr>
            </w:pPr>
          </w:p>
          <w:p w14:paraId="2808D5C2" w14:textId="77777777" w:rsidR="00641A1B" w:rsidRDefault="00641A1B" w:rsidP="006A7212">
            <w:pPr>
              <w:pStyle w:val="NoSpacing"/>
              <w:rPr>
                <w:b/>
              </w:rPr>
            </w:pPr>
          </w:p>
          <w:p w14:paraId="0C928764" w14:textId="77777777" w:rsidR="00641A1B" w:rsidRDefault="00641A1B" w:rsidP="006A7212">
            <w:pPr>
              <w:pStyle w:val="NoSpacing"/>
              <w:rPr>
                <w:b/>
              </w:rPr>
            </w:pPr>
          </w:p>
          <w:p w14:paraId="593E1C3A" w14:textId="77777777" w:rsidR="00641A1B" w:rsidRDefault="00641A1B" w:rsidP="006A7212">
            <w:pPr>
              <w:pStyle w:val="NoSpacing"/>
              <w:rPr>
                <w:b/>
              </w:rPr>
            </w:pPr>
          </w:p>
          <w:p w14:paraId="760E4D61" w14:textId="77777777" w:rsidR="00641A1B" w:rsidRDefault="00641A1B" w:rsidP="006A7212">
            <w:pPr>
              <w:pStyle w:val="NoSpacing"/>
              <w:rPr>
                <w:b/>
              </w:rPr>
            </w:pPr>
          </w:p>
          <w:p w14:paraId="3EF22A81" w14:textId="77777777" w:rsidR="00641A1B" w:rsidRDefault="00641A1B" w:rsidP="006A7212">
            <w:pPr>
              <w:pStyle w:val="NoSpacing"/>
              <w:rPr>
                <w:b/>
              </w:rPr>
            </w:pPr>
          </w:p>
          <w:p w14:paraId="45B7F33F" w14:textId="77777777" w:rsidR="00641A1B" w:rsidRDefault="00641A1B" w:rsidP="006A7212">
            <w:pPr>
              <w:pStyle w:val="NoSpacing"/>
              <w:rPr>
                <w:b/>
              </w:rPr>
            </w:pPr>
          </w:p>
          <w:p w14:paraId="1A855912" w14:textId="77777777" w:rsidR="00641A1B" w:rsidRDefault="00641A1B" w:rsidP="006A7212">
            <w:pPr>
              <w:pStyle w:val="NoSpacing"/>
              <w:rPr>
                <w:b/>
              </w:rPr>
            </w:pPr>
          </w:p>
          <w:p w14:paraId="692AEC57" w14:textId="77777777" w:rsidR="00641A1B" w:rsidRDefault="00641A1B" w:rsidP="006A7212">
            <w:pPr>
              <w:pStyle w:val="NoSpacing"/>
              <w:rPr>
                <w:b/>
              </w:rPr>
            </w:pPr>
          </w:p>
          <w:p w14:paraId="27ACEA76" w14:textId="77777777" w:rsidR="00641A1B" w:rsidRDefault="00641A1B" w:rsidP="006A7212">
            <w:pPr>
              <w:pStyle w:val="NoSpacing"/>
              <w:rPr>
                <w:b/>
              </w:rPr>
            </w:pPr>
          </w:p>
          <w:p w14:paraId="01FBAD67" w14:textId="3629F22C" w:rsidR="002B0533" w:rsidRPr="00163E9C" w:rsidRDefault="002B0533" w:rsidP="006A7212">
            <w:pPr>
              <w:pStyle w:val="NoSpacing"/>
              <w:rPr>
                <w:b/>
              </w:rPr>
            </w:pPr>
          </w:p>
        </w:tc>
        <w:tc>
          <w:tcPr>
            <w:tcW w:w="8789" w:type="dxa"/>
            <w:gridSpan w:val="2"/>
          </w:tcPr>
          <w:p w14:paraId="5A6B7DC0" w14:textId="7CC20E7A" w:rsidR="00D437A4" w:rsidRDefault="00D437A4" w:rsidP="004315F8">
            <w:pPr>
              <w:pStyle w:val="NoSpacing"/>
              <w:rPr>
                <w:b/>
              </w:rPr>
            </w:pPr>
          </w:p>
          <w:p w14:paraId="68C41A6B" w14:textId="77777777" w:rsidR="00D437A4" w:rsidRDefault="00D437A4" w:rsidP="004315F8">
            <w:pPr>
              <w:pStyle w:val="NoSpacing"/>
              <w:rPr>
                <w:b/>
              </w:rPr>
            </w:pPr>
          </w:p>
          <w:p w14:paraId="46367BBF" w14:textId="77777777" w:rsidR="00D437A4" w:rsidRDefault="00D437A4" w:rsidP="00BE5092">
            <w:pPr>
              <w:pStyle w:val="NoSpacing"/>
              <w:rPr>
                <w:b/>
              </w:rPr>
            </w:pPr>
          </w:p>
          <w:p w14:paraId="33363869" w14:textId="77777777" w:rsidR="00D437A4" w:rsidRDefault="00D437A4" w:rsidP="00C40EEF">
            <w:pPr>
              <w:rPr>
                <w:b/>
              </w:rPr>
            </w:pPr>
          </w:p>
          <w:p w14:paraId="421EEECF" w14:textId="77777777" w:rsidR="00D437A4" w:rsidRDefault="00D437A4" w:rsidP="00C40EEF">
            <w:pPr>
              <w:tabs>
                <w:tab w:val="left" w:pos="1080"/>
              </w:tabs>
            </w:pPr>
            <w:r>
              <w:tab/>
            </w:r>
          </w:p>
          <w:p w14:paraId="37BC4CCC" w14:textId="499614C8" w:rsidR="00D437A4" w:rsidRDefault="00D437A4" w:rsidP="00C40EEF">
            <w:pPr>
              <w:tabs>
                <w:tab w:val="left" w:pos="1080"/>
              </w:tabs>
            </w:pPr>
            <w:r>
              <w:tab/>
              <w:t>Meeting Called by Claire Arnold, Clerk to Watchfield Parish Council 1</w:t>
            </w:r>
            <w:r w:rsidR="00ED0D79">
              <w:t>4</w:t>
            </w:r>
            <w:r>
              <w:t>/</w:t>
            </w:r>
            <w:r w:rsidR="00ED0D79">
              <w:t>10</w:t>
            </w:r>
            <w:r>
              <w:t>/21</w:t>
            </w:r>
          </w:p>
          <w:p w14:paraId="4DDB0088" w14:textId="77777777" w:rsidR="00D437A4" w:rsidRDefault="00D437A4" w:rsidP="00C40EEF">
            <w:pPr>
              <w:tabs>
                <w:tab w:val="left" w:pos="1080"/>
              </w:tabs>
            </w:pPr>
            <w:r>
              <w:tab/>
            </w:r>
          </w:p>
          <w:p w14:paraId="65B033C0" w14:textId="77777777" w:rsidR="00D437A4" w:rsidRDefault="00D437A4" w:rsidP="00C40EEF">
            <w:pPr>
              <w:tabs>
                <w:tab w:val="left" w:pos="1080"/>
              </w:tabs>
            </w:pPr>
            <w:r>
              <w:rPr>
                <w:noProof/>
              </w:rPr>
              <mc:AlternateContent>
                <mc:Choice Requires="wpi">
                  <w:drawing>
                    <wp:anchor distT="0" distB="0" distL="114300" distR="114300" simplePos="0" relativeHeight="251661312" behindDoc="0" locked="0" layoutInCell="1" allowOverlap="1" wp14:anchorId="0ABD4368" wp14:editId="19CF964B">
                      <wp:simplePos x="0" y="0"/>
                      <wp:positionH relativeFrom="column">
                        <wp:posOffset>816610</wp:posOffset>
                      </wp:positionH>
                      <wp:positionV relativeFrom="paragraph">
                        <wp:posOffset>172720</wp:posOffset>
                      </wp:positionV>
                      <wp:extent cx="208915" cy="182245"/>
                      <wp:effectExtent l="38100" t="38100" r="57785" b="4635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208915" cy="182245"/>
                            </w14:xfrm>
                          </w14:contentPart>
                        </a:graphicData>
                      </a:graphic>
                      <wp14:sizeRelH relativeFrom="margin">
                        <wp14:pctWidth>0</wp14:pctWidth>
                      </wp14:sizeRelH>
                      <wp14:sizeRelV relativeFrom="margin">
                        <wp14:pctHeight>0</wp14:pctHeight>
                      </wp14:sizeRelV>
                    </wp:anchor>
                  </w:drawing>
                </mc:Choice>
                <mc:Fallback>
                  <w:pict>
                    <v:shapetype w14:anchorId="44D360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3.6pt;margin-top:12.9pt;width:17.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">
                      <v:imagedata r:id="rId8" o:title=""/>
                    </v:shape>
                  </w:pict>
                </mc:Fallback>
              </mc:AlternateContent>
            </w:r>
            <w:r>
              <w:tab/>
            </w:r>
            <w:r>
              <w:tab/>
            </w:r>
            <w:r>
              <w:rPr>
                <w:b/>
                <w:noProof/>
              </w:rPr>
              <w:drawing>
                <wp:inline distT="0" distB="0" distL="0" distR="0" wp14:anchorId="4BC586D9" wp14:editId="73D3173C">
                  <wp:extent cx="487680" cy="389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389890"/>
                          </a:xfrm>
                          <a:prstGeom prst="rect">
                            <a:avLst/>
                          </a:prstGeom>
                          <a:noFill/>
                        </pic:spPr>
                      </pic:pic>
                    </a:graphicData>
                  </a:graphic>
                </wp:inline>
              </w:drawing>
            </w:r>
          </w:p>
          <w:p w14:paraId="33BE3E7E" w14:textId="77777777" w:rsidR="00D437A4" w:rsidRDefault="00D437A4" w:rsidP="00C40EEF">
            <w:pPr>
              <w:tabs>
                <w:tab w:val="left" w:pos="1080"/>
              </w:tabs>
            </w:pPr>
            <w:r>
              <w:tab/>
            </w:r>
            <w:r>
              <w:tab/>
            </w:r>
          </w:p>
          <w:p w14:paraId="24703746" w14:textId="77777777" w:rsidR="00D437A4" w:rsidRDefault="00D437A4" w:rsidP="00C40EEF">
            <w:pPr>
              <w:tabs>
                <w:tab w:val="left" w:pos="1080"/>
              </w:tabs>
            </w:pPr>
            <w:r>
              <w:t>clerk@watchfield.org</w:t>
            </w:r>
          </w:p>
          <w:p w14:paraId="0005478F" w14:textId="77777777" w:rsidR="00D437A4" w:rsidRDefault="00D437A4" w:rsidP="00C40EEF">
            <w:pPr>
              <w:tabs>
                <w:tab w:val="left" w:pos="1080"/>
              </w:tabs>
            </w:pPr>
            <w:r>
              <w:t xml:space="preserve">   </w:t>
            </w:r>
          </w:p>
          <w:p w14:paraId="6596E53B" w14:textId="77777777" w:rsidR="00D437A4" w:rsidRDefault="00D437A4" w:rsidP="00C40EEF">
            <w:pPr>
              <w:tabs>
                <w:tab w:val="left" w:pos="1080"/>
              </w:tabs>
            </w:pPr>
            <w:r>
              <w:t>Please be aware of the following points regarding online meetings.</w:t>
            </w:r>
          </w:p>
          <w:p w14:paraId="68E4EFAF" w14:textId="77777777" w:rsidR="00D437A4" w:rsidRDefault="00D437A4" w:rsidP="00C40EEF">
            <w:pPr>
              <w:tabs>
                <w:tab w:val="left" w:pos="1080"/>
              </w:tabs>
            </w:pPr>
            <w:r>
              <w:t>a.</w:t>
            </w:r>
            <w:r>
              <w:tab/>
              <w:t>The meeting will be recorded by the clerk, this will be for the purpose of taking minutes.  The meeting will be streamed using ZOOM to allow the public access to the meeting without attending due to inadequate social distancing.</w:t>
            </w:r>
          </w:p>
          <w:p w14:paraId="31CBFFD1" w14:textId="37F29CE3" w:rsidR="00D437A4" w:rsidRDefault="00D437A4" w:rsidP="00C40EEF">
            <w:pPr>
              <w:tabs>
                <w:tab w:val="left" w:pos="1080"/>
              </w:tabs>
            </w:pPr>
            <w:r>
              <w:t>b.</w:t>
            </w:r>
            <w:r>
              <w:tab/>
              <w:t xml:space="preserve">Time for public comments (Item </w:t>
            </w:r>
            <w:r w:rsidR="00ED0D79">
              <w:t>74</w:t>
            </w:r>
            <w:r>
              <w:t xml:space="preserve">) is 3 minutes per </w:t>
            </w:r>
            <w:proofErr w:type="gramStart"/>
            <w:r>
              <w:t>individual, unless</w:t>
            </w:r>
            <w:proofErr w:type="gramEnd"/>
            <w:r>
              <w:t xml:space="preserve"> arrangements have been made with the council.  After item </w:t>
            </w:r>
            <w:r w:rsidR="00ED0D79">
              <w:t>74</w:t>
            </w:r>
            <w:r>
              <w:t xml:space="preserve"> the public will be muted via ZOOM and if you have a question or comment to make, please raise your hand to be unmuted. If attending the meeting in person we request, you follow the same instructions.</w:t>
            </w:r>
          </w:p>
          <w:p w14:paraId="7A21B656" w14:textId="77777777" w:rsidR="00D437A4" w:rsidRDefault="00D437A4" w:rsidP="00C40EEF">
            <w:pPr>
              <w:tabs>
                <w:tab w:val="left" w:pos="1080"/>
              </w:tabs>
            </w:pPr>
            <w:r>
              <w:t>c.</w:t>
            </w:r>
            <w:r>
              <w:tab/>
              <w:t>Threatening or foul language will not be tolerated, and you will be removed from the meeting by the clerk.</w:t>
            </w:r>
          </w:p>
          <w:p w14:paraId="7A5CF108" w14:textId="77777777" w:rsidR="00D437A4" w:rsidRDefault="00D437A4" w:rsidP="00C40EEF">
            <w:pPr>
              <w:tabs>
                <w:tab w:val="left" w:pos="1080"/>
              </w:tabs>
            </w:pPr>
            <w:r>
              <w:t xml:space="preserve">d. </w:t>
            </w:r>
            <w:r>
              <w:tab/>
              <w:t>A Covid- Risk Assessment is available for the Village Hall.  Please contact the clerk for a copy.</w:t>
            </w:r>
          </w:p>
          <w:p w14:paraId="2F37E711" w14:textId="5A97C068" w:rsidR="00D437A4" w:rsidRPr="00D60644" w:rsidRDefault="00D437A4" w:rsidP="00E920C7">
            <w:pPr>
              <w:pStyle w:val="NoSpacing"/>
              <w:rPr>
                <w:b/>
              </w:rPr>
            </w:pPr>
            <w:proofErr w:type="gramStart"/>
            <w:r>
              <w:t>e.</w:t>
            </w:r>
            <w:proofErr w:type="gramEnd"/>
            <w:r>
              <w:tab/>
              <w:t>Please follow the one direction system to enter and leave the village hall.  Please use the hand sanitizer provided.</w:t>
            </w:r>
          </w:p>
        </w:tc>
        <w:tc>
          <w:tcPr>
            <w:tcW w:w="700" w:type="dxa"/>
          </w:tcPr>
          <w:p w14:paraId="0EA835D2" w14:textId="77777777" w:rsidR="00D437A4" w:rsidRPr="00105639" w:rsidRDefault="00D437A4" w:rsidP="00D70A6F">
            <w:pPr>
              <w:pStyle w:val="NoSpacing"/>
            </w:pPr>
          </w:p>
        </w:tc>
      </w:tr>
      <w:tr w:rsidR="00ED0D79" w:rsidRPr="00105639" w14:paraId="69474CF3" w14:textId="77777777" w:rsidTr="00B15FBE">
        <w:trPr>
          <w:gridAfter w:val="2"/>
          <w:wAfter w:w="8789" w:type="dxa"/>
        </w:trPr>
        <w:tc>
          <w:tcPr>
            <w:tcW w:w="709" w:type="dxa"/>
          </w:tcPr>
          <w:p w14:paraId="1F547F83" w14:textId="60930530" w:rsidR="00ED0D79" w:rsidRDefault="00ED0D79" w:rsidP="00D70A6F">
            <w:pPr>
              <w:pStyle w:val="NoSpacing"/>
              <w:rPr>
                <w:b/>
              </w:rPr>
            </w:pPr>
          </w:p>
          <w:p w14:paraId="47626F00" w14:textId="3A0FB524" w:rsidR="00ED0D79" w:rsidRDefault="00ED0D79" w:rsidP="00D70A6F">
            <w:pPr>
              <w:pStyle w:val="NoSpacing"/>
              <w:rPr>
                <w:b/>
              </w:rPr>
            </w:pPr>
          </w:p>
        </w:tc>
        <w:tc>
          <w:tcPr>
            <w:tcW w:w="700" w:type="dxa"/>
          </w:tcPr>
          <w:p w14:paraId="6149DA44" w14:textId="77777777" w:rsidR="00ED0D79" w:rsidRPr="00105639" w:rsidRDefault="00ED0D79" w:rsidP="00D70A6F">
            <w:pPr>
              <w:pStyle w:val="NoSpacing"/>
            </w:pPr>
          </w:p>
        </w:tc>
      </w:tr>
      <w:tr w:rsidR="00ED0D79" w:rsidRPr="00105639" w14:paraId="375FF7F8" w14:textId="77777777" w:rsidTr="00B15FBE">
        <w:trPr>
          <w:gridAfter w:val="2"/>
          <w:wAfter w:w="8789" w:type="dxa"/>
        </w:trPr>
        <w:tc>
          <w:tcPr>
            <w:tcW w:w="709" w:type="dxa"/>
          </w:tcPr>
          <w:p w14:paraId="6F5FF5D8" w14:textId="7C62E3D4" w:rsidR="00ED0D79" w:rsidRPr="00163E9C" w:rsidRDefault="00ED0D79" w:rsidP="00D70A6F">
            <w:pPr>
              <w:pStyle w:val="NoSpacing"/>
              <w:rPr>
                <w:b/>
              </w:rPr>
            </w:pPr>
          </w:p>
        </w:tc>
        <w:tc>
          <w:tcPr>
            <w:tcW w:w="700" w:type="dxa"/>
          </w:tcPr>
          <w:p w14:paraId="57F043A5" w14:textId="69EFC411" w:rsidR="00ED0D79" w:rsidRPr="00105639" w:rsidRDefault="00ED0D79" w:rsidP="00D70A6F">
            <w:pPr>
              <w:pStyle w:val="NoSpacing"/>
            </w:pPr>
          </w:p>
        </w:tc>
      </w:tr>
      <w:tr w:rsidR="00D437A4" w:rsidRPr="00105639" w14:paraId="0CAEDF6B" w14:textId="77777777" w:rsidTr="00B15FBE">
        <w:tc>
          <w:tcPr>
            <w:tcW w:w="709" w:type="dxa"/>
          </w:tcPr>
          <w:p w14:paraId="2846D74B" w14:textId="2CDFA835" w:rsidR="00D437A4" w:rsidRDefault="00D437A4" w:rsidP="00D70A6F">
            <w:pPr>
              <w:pStyle w:val="NoSpacing"/>
              <w:rPr>
                <w:b/>
              </w:rPr>
            </w:pPr>
          </w:p>
        </w:tc>
        <w:tc>
          <w:tcPr>
            <w:tcW w:w="8789" w:type="dxa"/>
            <w:gridSpan w:val="2"/>
          </w:tcPr>
          <w:p w14:paraId="40BE1311" w14:textId="3DC1C5C9" w:rsidR="00D437A4" w:rsidRPr="00264B0B" w:rsidRDefault="00D437A4" w:rsidP="00D70A6F">
            <w:pPr>
              <w:pStyle w:val="NoSpacing"/>
              <w:rPr>
                <w:bCs/>
              </w:rPr>
            </w:pPr>
          </w:p>
        </w:tc>
        <w:tc>
          <w:tcPr>
            <w:tcW w:w="700" w:type="dxa"/>
          </w:tcPr>
          <w:p w14:paraId="56EE3D34" w14:textId="3DB0C2B9" w:rsidR="00D437A4" w:rsidRPr="00105639" w:rsidRDefault="00D437A4" w:rsidP="00D70A6F">
            <w:pPr>
              <w:pStyle w:val="NoSpacing"/>
            </w:pPr>
          </w:p>
        </w:tc>
      </w:tr>
      <w:tr w:rsidR="00D437A4" w:rsidRPr="00105639" w14:paraId="2204120E" w14:textId="77777777" w:rsidTr="00117027">
        <w:tc>
          <w:tcPr>
            <w:tcW w:w="709" w:type="dxa"/>
          </w:tcPr>
          <w:p w14:paraId="34AA5D7B" w14:textId="75C00580" w:rsidR="00D437A4" w:rsidRDefault="00D437A4" w:rsidP="00D70A6F">
            <w:pPr>
              <w:pStyle w:val="NoSpacing"/>
              <w:rPr>
                <w:b/>
              </w:rPr>
            </w:pPr>
          </w:p>
          <w:p w14:paraId="1D523696" w14:textId="77777777" w:rsidR="00D437A4" w:rsidRDefault="00D437A4" w:rsidP="00D70A6F">
            <w:pPr>
              <w:pStyle w:val="NoSpacing"/>
              <w:rPr>
                <w:b/>
              </w:rPr>
            </w:pPr>
          </w:p>
          <w:p w14:paraId="34F16E26" w14:textId="77777777" w:rsidR="00D437A4" w:rsidRDefault="00D437A4" w:rsidP="00D70A6F">
            <w:pPr>
              <w:pStyle w:val="NoSpacing"/>
              <w:rPr>
                <w:b/>
              </w:rPr>
            </w:pPr>
          </w:p>
          <w:p w14:paraId="12E1ED46" w14:textId="77777777" w:rsidR="00D437A4" w:rsidRDefault="00D437A4" w:rsidP="00D70A6F">
            <w:pPr>
              <w:pStyle w:val="NoSpacing"/>
              <w:rPr>
                <w:b/>
              </w:rPr>
            </w:pPr>
          </w:p>
          <w:p w14:paraId="55436486" w14:textId="77777777" w:rsidR="00D437A4" w:rsidRDefault="00D437A4" w:rsidP="00D70A6F">
            <w:pPr>
              <w:pStyle w:val="NoSpacing"/>
              <w:rPr>
                <w:b/>
              </w:rPr>
            </w:pPr>
          </w:p>
          <w:p w14:paraId="27CCCC84" w14:textId="77777777" w:rsidR="00D437A4" w:rsidRDefault="00D437A4" w:rsidP="00D70A6F">
            <w:pPr>
              <w:pStyle w:val="NoSpacing"/>
              <w:rPr>
                <w:b/>
              </w:rPr>
            </w:pPr>
          </w:p>
          <w:p w14:paraId="704ED4B7" w14:textId="77777777" w:rsidR="00D437A4" w:rsidRDefault="00D437A4" w:rsidP="00D70A6F">
            <w:pPr>
              <w:pStyle w:val="NoSpacing"/>
              <w:rPr>
                <w:b/>
              </w:rPr>
            </w:pPr>
          </w:p>
          <w:p w14:paraId="0216600E" w14:textId="77777777" w:rsidR="00D437A4" w:rsidRDefault="00D437A4" w:rsidP="00D70A6F">
            <w:pPr>
              <w:pStyle w:val="NoSpacing"/>
              <w:rPr>
                <w:b/>
              </w:rPr>
            </w:pPr>
          </w:p>
          <w:p w14:paraId="68619753" w14:textId="77777777" w:rsidR="00D437A4" w:rsidRDefault="00D437A4" w:rsidP="00D70A6F">
            <w:pPr>
              <w:pStyle w:val="NoSpacing"/>
              <w:rPr>
                <w:b/>
              </w:rPr>
            </w:pPr>
          </w:p>
          <w:p w14:paraId="601EE140" w14:textId="77777777" w:rsidR="00D437A4" w:rsidRDefault="00D437A4" w:rsidP="00D70A6F">
            <w:pPr>
              <w:pStyle w:val="NoSpacing"/>
              <w:rPr>
                <w:b/>
              </w:rPr>
            </w:pPr>
          </w:p>
          <w:p w14:paraId="6EF39C01" w14:textId="77777777" w:rsidR="00D437A4" w:rsidRDefault="00D437A4" w:rsidP="00D70A6F">
            <w:pPr>
              <w:pStyle w:val="NoSpacing"/>
              <w:rPr>
                <w:b/>
              </w:rPr>
            </w:pPr>
          </w:p>
          <w:p w14:paraId="3C5289C5" w14:textId="77777777" w:rsidR="00D437A4" w:rsidRDefault="00D437A4" w:rsidP="00D70A6F">
            <w:pPr>
              <w:pStyle w:val="NoSpacing"/>
              <w:rPr>
                <w:b/>
              </w:rPr>
            </w:pPr>
          </w:p>
          <w:p w14:paraId="42DBC600" w14:textId="77777777" w:rsidR="00D437A4" w:rsidRDefault="00D437A4" w:rsidP="00D70A6F">
            <w:pPr>
              <w:pStyle w:val="NoSpacing"/>
              <w:rPr>
                <w:b/>
              </w:rPr>
            </w:pPr>
          </w:p>
          <w:p w14:paraId="52B01EEC" w14:textId="77777777" w:rsidR="00D437A4" w:rsidRDefault="00D437A4" w:rsidP="00D70A6F">
            <w:pPr>
              <w:pStyle w:val="NoSpacing"/>
              <w:rPr>
                <w:b/>
              </w:rPr>
            </w:pPr>
          </w:p>
          <w:p w14:paraId="774A0D10" w14:textId="77777777" w:rsidR="00D437A4" w:rsidRDefault="00D437A4" w:rsidP="00D70A6F">
            <w:pPr>
              <w:pStyle w:val="NoSpacing"/>
              <w:rPr>
                <w:b/>
              </w:rPr>
            </w:pPr>
          </w:p>
          <w:p w14:paraId="4136063D" w14:textId="77777777" w:rsidR="00D437A4" w:rsidRDefault="00D437A4" w:rsidP="00D70A6F">
            <w:pPr>
              <w:pStyle w:val="NoSpacing"/>
              <w:rPr>
                <w:b/>
              </w:rPr>
            </w:pPr>
          </w:p>
          <w:p w14:paraId="425AF2EB" w14:textId="77777777" w:rsidR="00D437A4" w:rsidRDefault="00D437A4" w:rsidP="00D70A6F">
            <w:pPr>
              <w:pStyle w:val="NoSpacing"/>
              <w:rPr>
                <w:b/>
              </w:rPr>
            </w:pPr>
          </w:p>
          <w:p w14:paraId="69B5DD34" w14:textId="77777777" w:rsidR="00D437A4" w:rsidRDefault="00D437A4" w:rsidP="00D70A6F">
            <w:pPr>
              <w:pStyle w:val="NoSpacing"/>
              <w:rPr>
                <w:b/>
              </w:rPr>
            </w:pPr>
          </w:p>
          <w:p w14:paraId="295B6BF4" w14:textId="77777777" w:rsidR="00D437A4" w:rsidRDefault="00D437A4" w:rsidP="00D70A6F">
            <w:pPr>
              <w:pStyle w:val="NoSpacing"/>
              <w:rPr>
                <w:b/>
              </w:rPr>
            </w:pPr>
          </w:p>
          <w:p w14:paraId="18874B0E" w14:textId="77777777" w:rsidR="00D437A4" w:rsidRDefault="00D437A4" w:rsidP="00D70A6F">
            <w:pPr>
              <w:pStyle w:val="NoSpacing"/>
              <w:rPr>
                <w:b/>
              </w:rPr>
            </w:pPr>
          </w:p>
          <w:p w14:paraId="3F7845FA" w14:textId="77777777" w:rsidR="00D437A4" w:rsidRDefault="00D437A4" w:rsidP="00D70A6F">
            <w:pPr>
              <w:pStyle w:val="NoSpacing"/>
              <w:rPr>
                <w:b/>
              </w:rPr>
            </w:pPr>
          </w:p>
          <w:p w14:paraId="0C74D729" w14:textId="77777777" w:rsidR="00D437A4" w:rsidRDefault="00D437A4" w:rsidP="00D70A6F">
            <w:pPr>
              <w:pStyle w:val="NoSpacing"/>
              <w:rPr>
                <w:b/>
              </w:rPr>
            </w:pPr>
          </w:p>
          <w:p w14:paraId="2FA69EC1" w14:textId="77777777" w:rsidR="00D437A4" w:rsidRDefault="00D437A4" w:rsidP="00D70A6F">
            <w:pPr>
              <w:pStyle w:val="NoSpacing"/>
              <w:rPr>
                <w:b/>
              </w:rPr>
            </w:pPr>
          </w:p>
          <w:p w14:paraId="7AB80573" w14:textId="77777777" w:rsidR="00D437A4" w:rsidRDefault="00D437A4" w:rsidP="00D70A6F">
            <w:pPr>
              <w:pStyle w:val="NoSpacing"/>
              <w:rPr>
                <w:b/>
              </w:rPr>
            </w:pPr>
          </w:p>
          <w:p w14:paraId="5FCFB0F3" w14:textId="77777777" w:rsidR="00D437A4" w:rsidRDefault="00D437A4" w:rsidP="00D70A6F">
            <w:pPr>
              <w:pStyle w:val="NoSpacing"/>
              <w:rPr>
                <w:b/>
              </w:rPr>
            </w:pPr>
          </w:p>
          <w:p w14:paraId="2F62EE3F" w14:textId="77777777" w:rsidR="00D437A4" w:rsidRDefault="00D437A4" w:rsidP="00D70A6F">
            <w:pPr>
              <w:pStyle w:val="NoSpacing"/>
              <w:rPr>
                <w:b/>
              </w:rPr>
            </w:pPr>
          </w:p>
          <w:p w14:paraId="0E4D9787" w14:textId="77777777" w:rsidR="00D437A4" w:rsidRDefault="00D437A4" w:rsidP="00D70A6F">
            <w:pPr>
              <w:pStyle w:val="NoSpacing"/>
              <w:rPr>
                <w:b/>
              </w:rPr>
            </w:pPr>
          </w:p>
          <w:p w14:paraId="04959EB8" w14:textId="77777777" w:rsidR="00D437A4" w:rsidRDefault="00D437A4" w:rsidP="00D70A6F">
            <w:pPr>
              <w:pStyle w:val="NoSpacing"/>
              <w:rPr>
                <w:b/>
              </w:rPr>
            </w:pPr>
          </w:p>
          <w:p w14:paraId="654EAB2C" w14:textId="77777777" w:rsidR="00D437A4" w:rsidRDefault="00D437A4" w:rsidP="00D70A6F">
            <w:pPr>
              <w:pStyle w:val="NoSpacing"/>
              <w:rPr>
                <w:b/>
              </w:rPr>
            </w:pPr>
          </w:p>
          <w:p w14:paraId="0C894C57" w14:textId="77777777" w:rsidR="00D437A4" w:rsidRDefault="00D437A4" w:rsidP="00D70A6F">
            <w:pPr>
              <w:pStyle w:val="NoSpacing"/>
              <w:rPr>
                <w:b/>
              </w:rPr>
            </w:pPr>
          </w:p>
          <w:p w14:paraId="2D40D93C" w14:textId="77777777" w:rsidR="00D437A4" w:rsidRDefault="00D437A4" w:rsidP="00D70A6F">
            <w:pPr>
              <w:pStyle w:val="NoSpacing"/>
              <w:rPr>
                <w:b/>
              </w:rPr>
            </w:pPr>
          </w:p>
          <w:p w14:paraId="7D910CBB" w14:textId="77777777" w:rsidR="00D437A4" w:rsidRDefault="00D437A4" w:rsidP="00D70A6F">
            <w:pPr>
              <w:pStyle w:val="NoSpacing"/>
              <w:rPr>
                <w:b/>
              </w:rPr>
            </w:pPr>
          </w:p>
          <w:p w14:paraId="2F87B6E1" w14:textId="77777777" w:rsidR="00D437A4" w:rsidRDefault="00D437A4" w:rsidP="00D70A6F">
            <w:pPr>
              <w:pStyle w:val="NoSpacing"/>
              <w:rPr>
                <w:b/>
              </w:rPr>
            </w:pPr>
          </w:p>
          <w:p w14:paraId="2E85D4B6" w14:textId="77777777" w:rsidR="00D437A4" w:rsidRDefault="00D437A4" w:rsidP="00D70A6F">
            <w:pPr>
              <w:pStyle w:val="NoSpacing"/>
              <w:rPr>
                <w:b/>
              </w:rPr>
            </w:pPr>
          </w:p>
          <w:p w14:paraId="6AD443C1" w14:textId="77777777" w:rsidR="00D437A4" w:rsidRDefault="00D437A4" w:rsidP="00D70A6F">
            <w:pPr>
              <w:pStyle w:val="NoSpacing"/>
              <w:rPr>
                <w:b/>
              </w:rPr>
            </w:pPr>
          </w:p>
          <w:p w14:paraId="453EEEF7" w14:textId="77777777" w:rsidR="00D437A4" w:rsidRDefault="00D437A4" w:rsidP="00D70A6F">
            <w:pPr>
              <w:pStyle w:val="NoSpacing"/>
              <w:rPr>
                <w:b/>
              </w:rPr>
            </w:pPr>
          </w:p>
          <w:p w14:paraId="46EDF393" w14:textId="77777777" w:rsidR="00D437A4" w:rsidRDefault="00D437A4" w:rsidP="00D70A6F">
            <w:pPr>
              <w:pStyle w:val="NoSpacing"/>
              <w:rPr>
                <w:b/>
              </w:rPr>
            </w:pPr>
          </w:p>
          <w:p w14:paraId="511A44E6" w14:textId="77777777" w:rsidR="00D437A4" w:rsidRDefault="00D437A4" w:rsidP="00D70A6F">
            <w:pPr>
              <w:pStyle w:val="NoSpacing"/>
              <w:rPr>
                <w:b/>
              </w:rPr>
            </w:pPr>
          </w:p>
          <w:p w14:paraId="4F1A45E1" w14:textId="77777777" w:rsidR="00D437A4" w:rsidRDefault="00D437A4" w:rsidP="00D70A6F">
            <w:pPr>
              <w:pStyle w:val="NoSpacing"/>
              <w:rPr>
                <w:b/>
              </w:rPr>
            </w:pPr>
          </w:p>
          <w:p w14:paraId="6291BD80" w14:textId="77777777" w:rsidR="00D437A4" w:rsidRDefault="00D437A4" w:rsidP="00D70A6F">
            <w:pPr>
              <w:pStyle w:val="NoSpacing"/>
              <w:rPr>
                <w:b/>
              </w:rPr>
            </w:pPr>
          </w:p>
          <w:p w14:paraId="3B66B44A" w14:textId="77777777" w:rsidR="00D437A4" w:rsidRDefault="00D437A4" w:rsidP="00D70A6F">
            <w:pPr>
              <w:pStyle w:val="NoSpacing"/>
              <w:rPr>
                <w:b/>
              </w:rPr>
            </w:pPr>
          </w:p>
          <w:p w14:paraId="41E29BD0" w14:textId="77777777" w:rsidR="00D437A4" w:rsidRDefault="00D437A4" w:rsidP="00D70A6F">
            <w:pPr>
              <w:pStyle w:val="NoSpacing"/>
              <w:rPr>
                <w:b/>
              </w:rPr>
            </w:pPr>
          </w:p>
          <w:p w14:paraId="2DABD6AE" w14:textId="77777777" w:rsidR="00D437A4" w:rsidRDefault="00D437A4" w:rsidP="00D70A6F">
            <w:pPr>
              <w:pStyle w:val="NoSpacing"/>
              <w:rPr>
                <w:b/>
              </w:rPr>
            </w:pPr>
          </w:p>
          <w:p w14:paraId="1FF9BE0A" w14:textId="77777777" w:rsidR="00D437A4" w:rsidRDefault="00D437A4" w:rsidP="00D70A6F">
            <w:pPr>
              <w:pStyle w:val="NoSpacing"/>
              <w:rPr>
                <w:b/>
              </w:rPr>
            </w:pPr>
          </w:p>
          <w:p w14:paraId="49D43115" w14:textId="77777777" w:rsidR="00D437A4" w:rsidRDefault="00D437A4" w:rsidP="00D70A6F">
            <w:pPr>
              <w:pStyle w:val="NoSpacing"/>
              <w:rPr>
                <w:b/>
              </w:rPr>
            </w:pPr>
          </w:p>
          <w:p w14:paraId="01AF0551" w14:textId="77777777" w:rsidR="00D437A4" w:rsidRDefault="00D437A4" w:rsidP="00D70A6F">
            <w:pPr>
              <w:pStyle w:val="NoSpacing"/>
              <w:rPr>
                <w:b/>
              </w:rPr>
            </w:pPr>
          </w:p>
          <w:p w14:paraId="67CD1250" w14:textId="77777777" w:rsidR="00D437A4" w:rsidRDefault="00D437A4" w:rsidP="00D70A6F">
            <w:pPr>
              <w:pStyle w:val="NoSpacing"/>
              <w:rPr>
                <w:b/>
              </w:rPr>
            </w:pPr>
          </w:p>
          <w:p w14:paraId="7B5F8062" w14:textId="77777777" w:rsidR="00D437A4" w:rsidRDefault="00D437A4" w:rsidP="00D70A6F">
            <w:pPr>
              <w:pStyle w:val="NoSpacing"/>
              <w:rPr>
                <w:b/>
              </w:rPr>
            </w:pPr>
          </w:p>
          <w:p w14:paraId="6E6AF245" w14:textId="77777777" w:rsidR="00D437A4" w:rsidRDefault="00D437A4" w:rsidP="00D70A6F">
            <w:pPr>
              <w:pStyle w:val="NoSpacing"/>
              <w:rPr>
                <w:b/>
              </w:rPr>
            </w:pPr>
          </w:p>
          <w:p w14:paraId="1B2F87A5" w14:textId="77777777" w:rsidR="00D437A4" w:rsidRDefault="00D437A4" w:rsidP="00D70A6F">
            <w:pPr>
              <w:pStyle w:val="NoSpacing"/>
              <w:rPr>
                <w:b/>
              </w:rPr>
            </w:pPr>
          </w:p>
          <w:p w14:paraId="301B78CF" w14:textId="77777777" w:rsidR="00D437A4" w:rsidRDefault="00D437A4" w:rsidP="00D70A6F">
            <w:pPr>
              <w:pStyle w:val="NoSpacing"/>
              <w:rPr>
                <w:b/>
              </w:rPr>
            </w:pPr>
          </w:p>
          <w:p w14:paraId="1005860B" w14:textId="77777777" w:rsidR="00D437A4" w:rsidRDefault="00D437A4" w:rsidP="00D70A6F">
            <w:pPr>
              <w:pStyle w:val="NoSpacing"/>
              <w:rPr>
                <w:b/>
              </w:rPr>
            </w:pPr>
          </w:p>
          <w:p w14:paraId="34E90672" w14:textId="77777777" w:rsidR="00D437A4" w:rsidRDefault="00D437A4" w:rsidP="00D70A6F">
            <w:pPr>
              <w:pStyle w:val="NoSpacing"/>
              <w:rPr>
                <w:b/>
              </w:rPr>
            </w:pPr>
          </w:p>
          <w:p w14:paraId="74417EE1" w14:textId="77777777" w:rsidR="00D437A4" w:rsidRDefault="00D437A4" w:rsidP="00D70A6F">
            <w:pPr>
              <w:pStyle w:val="NoSpacing"/>
              <w:rPr>
                <w:b/>
              </w:rPr>
            </w:pPr>
          </w:p>
          <w:p w14:paraId="0AB49BAF" w14:textId="77777777" w:rsidR="00D437A4" w:rsidRDefault="00D437A4" w:rsidP="00D70A6F">
            <w:pPr>
              <w:pStyle w:val="NoSpacing"/>
              <w:rPr>
                <w:b/>
              </w:rPr>
            </w:pPr>
          </w:p>
          <w:p w14:paraId="20C345BC" w14:textId="77777777" w:rsidR="00D437A4" w:rsidRDefault="00D437A4" w:rsidP="00D70A6F">
            <w:pPr>
              <w:pStyle w:val="NoSpacing"/>
              <w:rPr>
                <w:b/>
              </w:rPr>
            </w:pPr>
          </w:p>
          <w:p w14:paraId="6C78DE65" w14:textId="77777777" w:rsidR="00D437A4" w:rsidRDefault="00D437A4" w:rsidP="00D70A6F">
            <w:pPr>
              <w:pStyle w:val="NoSpacing"/>
              <w:rPr>
                <w:b/>
              </w:rPr>
            </w:pPr>
          </w:p>
          <w:p w14:paraId="28FDD96D" w14:textId="77777777" w:rsidR="00D437A4" w:rsidRDefault="00D437A4" w:rsidP="00D70A6F">
            <w:pPr>
              <w:pStyle w:val="NoSpacing"/>
              <w:rPr>
                <w:b/>
              </w:rPr>
            </w:pPr>
          </w:p>
          <w:p w14:paraId="44A14320" w14:textId="77777777" w:rsidR="00D437A4" w:rsidRDefault="00D437A4" w:rsidP="00D70A6F">
            <w:pPr>
              <w:pStyle w:val="NoSpacing"/>
              <w:rPr>
                <w:b/>
              </w:rPr>
            </w:pPr>
          </w:p>
          <w:p w14:paraId="7C0BFF0E" w14:textId="77777777" w:rsidR="00D437A4" w:rsidRDefault="00D437A4" w:rsidP="00D70A6F">
            <w:pPr>
              <w:pStyle w:val="NoSpacing"/>
              <w:rPr>
                <w:b/>
              </w:rPr>
            </w:pPr>
          </w:p>
          <w:p w14:paraId="2F76AEF1" w14:textId="77777777" w:rsidR="00D437A4" w:rsidRDefault="00D437A4" w:rsidP="00D70A6F">
            <w:pPr>
              <w:pStyle w:val="NoSpacing"/>
              <w:rPr>
                <w:b/>
              </w:rPr>
            </w:pPr>
          </w:p>
          <w:p w14:paraId="7203CBBA" w14:textId="77777777" w:rsidR="00D437A4" w:rsidRDefault="00D437A4" w:rsidP="00D70A6F">
            <w:pPr>
              <w:pStyle w:val="NoSpacing"/>
              <w:rPr>
                <w:b/>
              </w:rPr>
            </w:pPr>
          </w:p>
          <w:p w14:paraId="4E1704C9" w14:textId="77777777" w:rsidR="00D437A4" w:rsidRDefault="00D437A4" w:rsidP="00D70A6F">
            <w:pPr>
              <w:pStyle w:val="NoSpacing"/>
              <w:rPr>
                <w:b/>
              </w:rPr>
            </w:pPr>
          </w:p>
          <w:p w14:paraId="22BA3B74" w14:textId="77777777" w:rsidR="00D437A4" w:rsidRDefault="00D437A4" w:rsidP="00D70A6F">
            <w:pPr>
              <w:pStyle w:val="NoSpacing"/>
              <w:rPr>
                <w:b/>
              </w:rPr>
            </w:pPr>
          </w:p>
          <w:p w14:paraId="33C949A1" w14:textId="77777777" w:rsidR="00D437A4" w:rsidRDefault="00D437A4" w:rsidP="00D70A6F">
            <w:pPr>
              <w:pStyle w:val="NoSpacing"/>
              <w:rPr>
                <w:b/>
              </w:rPr>
            </w:pPr>
          </w:p>
          <w:p w14:paraId="306B217D" w14:textId="77777777" w:rsidR="00D437A4" w:rsidRDefault="00D437A4" w:rsidP="00D70A6F">
            <w:pPr>
              <w:pStyle w:val="NoSpacing"/>
              <w:rPr>
                <w:b/>
              </w:rPr>
            </w:pPr>
          </w:p>
          <w:p w14:paraId="5FC2D772" w14:textId="77777777" w:rsidR="00D437A4" w:rsidRDefault="00D437A4" w:rsidP="00D70A6F">
            <w:pPr>
              <w:pStyle w:val="NoSpacing"/>
              <w:rPr>
                <w:b/>
              </w:rPr>
            </w:pPr>
          </w:p>
          <w:p w14:paraId="5C731FC0" w14:textId="77777777" w:rsidR="00D437A4" w:rsidRDefault="00D437A4" w:rsidP="00D70A6F">
            <w:pPr>
              <w:pStyle w:val="NoSpacing"/>
              <w:rPr>
                <w:b/>
              </w:rPr>
            </w:pPr>
          </w:p>
          <w:p w14:paraId="60FF3487" w14:textId="77777777" w:rsidR="00D437A4" w:rsidRDefault="00D437A4" w:rsidP="00D70A6F">
            <w:pPr>
              <w:pStyle w:val="NoSpacing"/>
              <w:rPr>
                <w:b/>
              </w:rPr>
            </w:pPr>
          </w:p>
          <w:p w14:paraId="3FA94859" w14:textId="77777777" w:rsidR="00D437A4" w:rsidRDefault="00D437A4" w:rsidP="00D70A6F">
            <w:pPr>
              <w:pStyle w:val="NoSpacing"/>
              <w:rPr>
                <w:b/>
              </w:rPr>
            </w:pPr>
          </w:p>
          <w:p w14:paraId="041EC94A" w14:textId="77777777" w:rsidR="00D437A4" w:rsidRDefault="00D437A4" w:rsidP="00D70A6F">
            <w:pPr>
              <w:pStyle w:val="NoSpacing"/>
              <w:rPr>
                <w:b/>
              </w:rPr>
            </w:pPr>
          </w:p>
          <w:p w14:paraId="6A2BD87E" w14:textId="77777777" w:rsidR="00D437A4" w:rsidRDefault="00D437A4" w:rsidP="00D70A6F">
            <w:pPr>
              <w:pStyle w:val="NoSpacing"/>
              <w:rPr>
                <w:b/>
              </w:rPr>
            </w:pPr>
          </w:p>
          <w:p w14:paraId="14597A43" w14:textId="77777777" w:rsidR="00D437A4" w:rsidRDefault="00D437A4" w:rsidP="00D70A6F">
            <w:pPr>
              <w:pStyle w:val="NoSpacing"/>
              <w:rPr>
                <w:b/>
              </w:rPr>
            </w:pPr>
          </w:p>
          <w:p w14:paraId="638D228D" w14:textId="77777777" w:rsidR="00D437A4" w:rsidRDefault="00D437A4" w:rsidP="00D70A6F">
            <w:pPr>
              <w:pStyle w:val="NoSpacing"/>
              <w:rPr>
                <w:b/>
              </w:rPr>
            </w:pPr>
          </w:p>
          <w:p w14:paraId="3D84621D" w14:textId="77777777" w:rsidR="00D437A4" w:rsidRDefault="00D437A4" w:rsidP="00D70A6F">
            <w:pPr>
              <w:pStyle w:val="NoSpacing"/>
              <w:rPr>
                <w:b/>
              </w:rPr>
            </w:pPr>
          </w:p>
          <w:p w14:paraId="21A497FE" w14:textId="77777777" w:rsidR="00D437A4" w:rsidRDefault="00D437A4" w:rsidP="00D70A6F">
            <w:pPr>
              <w:pStyle w:val="NoSpacing"/>
              <w:rPr>
                <w:b/>
              </w:rPr>
            </w:pPr>
          </w:p>
          <w:p w14:paraId="2094ABA2" w14:textId="77777777" w:rsidR="00D437A4" w:rsidRDefault="00D437A4" w:rsidP="00D70A6F">
            <w:pPr>
              <w:pStyle w:val="NoSpacing"/>
              <w:rPr>
                <w:b/>
              </w:rPr>
            </w:pPr>
          </w:p>
          <w:p w14:paraId="643DF36A" w14:textId="77777777" w:rsidR="00D437A4" w:rsidRDefault="00D437A4" w:rsidP="00D70A6F">
            <w:pPr>
              <w:pStyle w:val="NoSpacing"/>
              <w:rPr>
                <w:b/>
              </w:rPr>
            </w:pPr>
          </w:p>
          <w:p w14:paraId="7829A2BC" w14:textId="77777777" w:rsidR="00D437A4" w:rsidRDefault="00D437A4" w:rsidP="00D70A6F">
            <w:pPr>
              <w:pStyle w:val="NoSpacing"/>
              <w:rPr>
                <w:b/>
              </w:rPr>
            </w:pPr>
          </w:p>
          <w:p w14:paraId="07717F10" w14:textId="77777777" w:rsidR="00D437A4" w:rsidRDefault="00D437A4" w:rsidP="00D70A6F">
            <w:pPr>
              <w:pStyle w:val="NoSpacing"/>
              <w:rPr>
                <w:b/>
              </w:rPr>
            </w:pPr>
          </w:p>
          <w:p w14:paraId="11F2EB81" w14:textId="77777777" w:rsidR="00D437A4" w:rsidRDefault="00D437A4" w:rsidP="00D70A6F">
            <w:pPr>
              <w:pStyle w:val="NoSpacing"/>
              <w:rPr>
                <w:b/>
              </w:rPr>
            </w:pPr>
          </w:p>
          <w:p w14:paraId="7DD8273C" w14:textId="77777777" w:rsidR="00D437A4" w:rsidRDefault="00D437A4" w:rsidP="00D70A6F">
            <w:pPr>
              <w:pStyle w:val="NoSpacing"/>
              <w:rPr>
                <w:b/>
              </w:rPr>
            </w:pPr>
          </w:p>
          <w:p w14:paraId="3370690A" w14:textId="77777777" w:rsidR="00D437A4" w:rsidRDefault="00D437A4" w:rsidP="00D70A6F">
            <w:pPr>
              <w:pStyle w:val="NoSpacing"/>
              <w:rPr>
                <w:b/>
              </w:rPr>
            </w:pPr>
          </w:p>
          <w:p w14:paraId="4713A7FC" w14:textId="77777777" w:rsidR="00D437A4" w:rsidRDefault="00D437A4" w:rsidP="00D70A6F">
            <w:pPr>
              <w:pStyle w:val="NoSpacing"/>
              <w:rPr>
                <w:b/>
              </w:rPr>
            </w:pPr>
          </w:p>
          <w:p w14:paraId="69075553" w14:textId="77777777" w:rsidR="00D437A4" w:rsidRDefault="00D437A4" w:rsidP="00D70A6F">
            <w:pPr>
              <w:pStyle w:val="NoSpacing"/>
              <w:rPr>
                <w:b/>
              </w:rPr>
            </w:pPr>
          </w:p>
          <w:p w14:paraId="03D7349E" w14:textId="77777777" w:rsidR="00D437A4" w:rsidRDefault="00D437A4" w:rsidP="00D70A6F">
            <w:pPr>
              <w:pStyle w:val="NoSpacing"/>
              <w:rPr>
                <w:b/>
              </w:rPr>
            </w:pPr>
          </w:p>
          <w:p w14:paraId="0D1E2CC7" w14:textId="77777777" w:rsidR="00D437A4" w:rsidRDefault="00D437A4" w:rsidP="00D70A6F">
            <w:pPr>
              <w:pStyle w:val="NoSpacing"/>
              <w:rPr>
                <w:b/>
              </w:rPr>
            </w:pPr>
          </w:p>
          <w:p w14:paraId="30C0B1A7" w14:textId="77777777" w:rsidR="00D437A4" w:rsidRDefault="00D437A4" w:rsidP="00D70A6F">
            <w:pPr>
              <w:pStyle w:val="NoSpacing"/>
              <w:rPr>
                <w:b/>
              </w:rPr>
            </w:pPr>
          </w:p>
          <w:p w14:paraId="2F2EF081" w14:textId="77777777" w:rsidR="00D437A4" w:rsidRDefault="00D437A4" w:rsidP="00D70A6F">
            <w:pPr>
              <w:pStyle w:val="NoSpacing"/>
              <w:rPr>
                <w:b/>
              </w:rPr>
            </w:pPr>
          </w:p>
          <w:p w14:paraId="7E8BFE82" w14:textId="77777777" w:rsidR="00D437A4" w:rsidRDefault="00D437A4" w:rsidP="00D70A6F">
            <w:pPr>
              <w:pStyle w:val="NoSpacing"/>
              <w:rPr>
                <w:b/>
              </w:rPr>
            </w:pPr>
          </w:p>
          <w:p w14:paraId="0188201B" w14:textId="77777777" w:rsidR="00D437A4" w:rsidRDefault="00D437A4" w:rsidP="00D70A6F">
            <w:pPr>
              <w:pStyle w:val="NoSpacing"/>
              <w:rPr>
                <w:b/>
              </w:rPr>
            </w:pPr>
          </w:p>
          <w:p w14:paraId="021C0D45" w14:textId="77777777" w:rsidR="00D437A4" w:rsidRDefault="00D437A4" w:rsidP="00D70A6F">
            <w:pPr>
              <w:pStyle w:val="NoSpacing"/>
              <w:rPr>
                <w:b/>
              </w:rPr>
            </w:pPr>
          </w:p>
          <w:p w14:paraId="70FCE1C0" w14:textId="77777777" w:rsidR="00D437A4" w:rsidRDefault="00D437A4" w:rsidP="00D70A6F">
            <w:pPr>
              <w:pStyle w:val="NoSpacing"/>
              <w:rPr>
                <w:b/>
              </w:rPr>
            </w:pPr>
          </w:p>
          <w:p w14:paraId="73342CBC" w14:textId="77777777" w:rsidR="00D437A4" w:rsidRDefault="00D437A4" w:rsidP="00D70A6F">
            <w:pPr>
              <w:pStyle w:val="NoSpacing"/>
              <w:rPr>
                <w:b/>
              </w:rPr>
            </w:pPr>
          </w:p>
          <w:p w14:paraId="5F328926" w14:textId="77777777" w:rsidR="00D437A4" w:rsidRDefault="00D437A4" w:rsidP="00D70A6F">
            <w:pPr>
              <w:pStyle w:val="NoSpacing"/>
              <w:rPr>
                <w:b/>
              </w:rPr>
            </w:pPr>
          </w:p>
          <w:p w14:paraId="78872264" w14:textId="77777777" w:rsidR="00D437A4" w:rsidRDefault="00D437A4" w:rsidP="00D70A6F">
            <w:pPr>
              <w:pStyle w:val="NoSpacing"/>
              <w:rPr>
                <w:b/>
              </w:rPr>
            </w:pPr>
          </w:p>
          <w:p w14:paraId="6023CE5C" w14:textId="77777777" w:rsidR="00D437A4" w:rsidRDefault="00D437A4" w:rsidP="00D70A6F">
            <w:pPr>
              <w:pStyle w:val="NoSpacing"/>
              <w:rPr>
                <w:b/>
              </w:rPr>
            </w:pPr>
          </w:p>
          <w:p w14:paraId="0961A064" w14:textId="77777777" w:rsidR="00D437A4" w:rsidRDefault="00D437A4" w:rsidP="00D70A6F">
            <w:pPr>
              <w:pStyle w:val="NoSpacing"/>
              <w:rPr>
                <w:b/>
              </w:rPr>
            </w:pPr>
          </w:p>
          <w:p w14:paraId="5EAABE26" w14:textId="77777777" w:rsidR="00D437A4" w:rsidRDefault="00D437A4" w:rsidP="00D70A6F">
            <w:pPr>
              <w:pStyle w:val="NoSpacing"/>
              <w:rPr>
                <w:b/>
              </w:rPr>
            </w:pPr>
          </w:p>
          <w:p w14:paraId="46543802" w14:textId="3BD1A80F" w:rsidR="00D437A4" w:rsidRDefault="00D437A4" w:rsidP="00D70A6F">
            <w:pPr>
              <w:pStyle w:val="NoSpacing"/>
              <w:rPr>
                <w:b/>
              </w:rPr>
            </w:pPr>
          </w:p>
          <w:p w14:paraId="1770377D" w14:textId="470D6AC9" w:rsidR="00D437A4" w:rsidRDefault="00D437A4" w:rsidP="00D70A6F">
            <w:pPr>
              <w:pStyle w:val="NoSpacing"/>
              <w:rPr>
                <w:b/>
              </w:rPr>
            </w:pPr>
          </w:p>
          <w:p w14:paraId="68C67995" w14:textId="21333DCB" w:rsidR="00D437A4" w:rsidRDefault="00D437A4" w:rsidP="00D70A6F">
            <w:pPr>
              <w:pStyle w:val="NoSpacing"/>
              <w:rPr>
                <w:b/>
              </w:rPr>
            </w:pPr>
          </w:p>
          <w:p w14:paraId="45D66778" w14:textId="4D4C2E73" w:rsidR="00D437A4" w:rsidRDefault="00D437A4" w:rsidP="00D70A6F">
            <w:pPr>
              <w:pStyle w:val="NoSpacing"/>
              <w:rPr>
                <w:b/>
              </w:rPr>
            </w:pPr>
          </w:p>
          <w:p w14:paraId="7E9ED308" w14:textId="2E12D145" w:rsidR="00D437A4" w:rsidRDefault="00D437A4" w:rsidP="00D70A6F">
            <w:pPr>
              <w:pStyle w:val="NoSpacing"/>
              <w:rPr>
                <w:b/>
              </w:rPr>
            </w:pPr>
          </w:p>
          <w:p w14:paraId="22F3052E" w14:textId="601A89A1" w:rsidR="00D437A4" w:rsidRDefault="00D437A4" w:rsidP="00D70A6F">
            <w:pPr>
              <w:pStyle w:val="NoSpacing"/>
              <w:rPr>
                <w:b/>
              </w:rPr>
            </w:pPr>
          </w:p>
          <w:p w14:paraId="751ED01C" w14:textId="3A22AE38" w:rsidR="00D437A4" w:rsidRDefault="00D437A4" w:rsidP="00D70A6F">
            <w:pPr>
              <w:pStyle w:val="NoSpacing"/>
              <w:rPr>
                <w:b/>
              </w:rPr>
            </w:pPr>
          </w:p>
          <w:p w14:paraId="5F82717C" w14:textId="2A488567" w:rsidR="00D437A4" w:rsidRDefault="00D437A4" w:rsidP="00D70A6F">
            <w:pPr>
              <w:pStyle w:val="NoSpacing"/>
              <w:rPr>
                <w:b/>
              </w:rPr>
            </w:pPr>
          </w:p>
          <w:p w14:paraId="3B3294B7" w14:textId="1E7FF139" w:rsidR="00D437A4" w:rsidRDefault="00D437A4" w:rsidP="00D70A6F">
            <w:pPr>
              <w:pStyle w:val="NoSpacing"/>
              <w:rPr>
                <w:b/>
              </w:rPr>
            </w:pPr>
          </w:p>
          <w:p w14:paraId="2D55C8C9" w14:textId="4F049FE2" w:rsidR="00D437A4" w:rsidRDefault="00D437A4" w:rsidP="00D70A6F">
            <w:pPr>
              <w:pStyle w:val="NoSpacing"/>
              <w:rPr>
                <w:b/>
              </w:rPr>
            </w:pPr>
          </w:p>
          <w:p w14:paraId="7F768B45" w14:textId="01C9E509" w:rsidR="00D437A4" w:rsidRDefault="00D437A4" w:rsidP="00D70A6F">
            <w:pPr>
              <w:pStyle w:val="NoSpacing"/>
              <w:rPr>
                <w:b/>
              </w:rPr>
            </w:pPr>
          </w:p>
          <w:p w14:paraId="39642D43" w14:textId="53293683" w:rsidR="00D437A4" w:rsidRDefault="00D437A4" w:rsidP="00D70A6F">
            <w:pPr>
              <w:pStyle w:val="NoSpacing"/>
              <w:rPr>
                <w:b/>
              </w:rPr>
            </w:pPr>
          </w:p>
          <w:p w14:paraId="6F1D21E5" w14:textId="4BAA3405" w:rsidR="00D437A4" w:rsidRDefault="00D437A4" w:rsidP="00D70A6F">
            <w:pPr>
              <w:pStyle w:val="NoSpacing"/>
              <w:rPr>
                <w:b/>
              </w:rPr>
            </w:pPr>
          </w:p>
          <w:p w14:paraId="5B9A77F6" w14:textId="4FF8F188" w:rsidR="00D437A4" w:rsidRDefault="00D437A4" w:rsidP="00D70A6F">
            <w:pPr>
              <w:pStyle w:val="NoSpacing"/>
              <w:rPr>
                <w:b/>
              </w:rPr>
            </w:pPr>
          </w:p>
          <w:p w14:paraId="1C56CE18" w14:textId="492D2079" w:rsidR="00D437A4" w:rsidRDefault="00D437A4" w:rsidP="00D70A6F">
            <w:pPr>
              <w:pStyle w:val="NoSpacing"/>
              <w:rPr>
                <w:b/>
              </w:rPr>
            </w:pPr>
          </w:p>
          <w:p w14:paraId="63438CCF" w14:textId="317DCCA6" w:rsidR="00D437A4" w:rsidRDefault="00D437A4" w:rsidP="00D70A6F">
            <w:pPr>
              <w:pStyle w:val="NoSpacing"/>
              <w:rPr>
                <w:b/>
              </w:rPr>
            </w:pPr>
          </w:p>
          <w:p w14:paraId="4220C1EA" w14:textId="7DBBFE07" w:rsidR="00D437A4" w:rsidRDefault="00D437A4" w:rsidP="00D70A6F">
            <w:pPr>
              <w:pStyle w:val="NoSpacing"/>
              <w:rPr>
                <w:b/>
              </w:rPr>
            </w:pPr>
          </w:p>
          <w:p w14:paraId="300D5272" w14:textId="0A20BBA8" w:rsidR="00D437A4" w:rsidRDefault="00D437A4" w:rsidP="00D70A6F">
            <w:pPr>
              <w:pStyle w:val="NoSpacing"/>
              <w:rPr>
                <w:b/>
              </w:rPr>
            </w:pPr>
          </w:p>
          <w:p w14:paraId="24CBC026" w14:textId="37973A69" w:rsidR="00D437A4" w:rsidRDefault="00D437A4" w:rsidP="00D70A6F">
            <w:pPr>
              <w:pStyle w:val="NoSpacing"/>
              <w:rPr>
                <w:b/>
              </w:rPr>
            </w:pPr>
          </w:p>
          <w:p w14:paraId="16DACE61" w14:textId="77777777" w:rsidR="00D437A4" w:rsidRDefault="00D437A4" w:rsidP="00D70A6F">
            <w:pPr>
              <w:pStyle w:val="NoSpacing"/>
              <w:rPr>
                <w:b/>
              </w:rPr>
            </w:pPr>
          </w:p>
          <w:p w14:paraId="2D16054F" w14:textId="77777777" w:rsidR="00D437A4" w:rsidRDefault="00D437A4" w:rsidP="00D70A6F">
            <w:pPr>
              <w:pStyle w:val="NoSpacing"/>
              <w:rPr>
                <w:b/>
              </w:rPr>
            </w:pPr>
          </w:p>
          <w:p w14:paraId="7E0C75A2" w14:textId="77777777" w:rsidR="00D437A4" w:rsidRDefault="00D437A4" w:rsidP="00D70A6F">
            <w:pPr>
              <w:pStyle w:val="NoSpacing"/>
              <w:rPr>
                <w:b/>
              </w:rPr>
            </w:pPr>
          </w:p>
          <w:p w14:paraId="3FA8A85C" w14:textId="38DA08C1" w:rsidR="00D437A4" w:rsidRDefault="00D437A4" w:rsidP="00D70A6F">
            <w:pPr>
              <w:pStyle w:val="NoSpacing"/>
              <w:rPr>
                <w:b/>
              </w:rPr>
            </w:pPr>
          </w:p>
          <w:p w14:paraId="776189DB" w14:textId="73F295EF" w:rsidR="00D437A4" w:rsidRDefault="00D437A4" w:rsidP="00D70A6F">
            <w:pPr>
              <w:pStyle w:val="NoSpacing"/>
              <w:rPr>
                <w:b/>
              </w:rPr>
            </w:pPr>
          </w:p>
          <w:p w14:paraId="3C6EE9EF" w14:textId="06115643" w:rsidR="00D437A4" w:rsidRDefault="00D437A4" w:rsidP="00D70A6F">
            <w:pPr>
              <w:pStyle w:val="NoSpacing"/>
              <w:rPr>
                <w:b/>
              </w:rPr>
            </w:pPr>
          </w:p>
          <w:p w14:paraId="6226F30C" w14:textId="0B4701BB" w:rsidR="00D437A4" w:rsidRDefault="00D437A4" w:rsidP="00D70A6F">
            <w:pPr>
              <w:pStyle w:val="NoSpacing"/>
              <w:rPr>
                <w:b/>
              </w:rPr>
            </w:pPr>
          </w:p>
          <w:p w14:paraId="3E1A2BC4" w14:textId="0D0DC6F6" w:rsidR="00D437A4" w:rsidRDefault="00D437A4" w:rsidP="00D70A6F">
            <w:pPr>
              <w:pStyle w:val="NoSpacing"/>
              <w:rPr>
                <w:b/>
              </w:rPr>
            </w:pPr>
          </w:p>
          <w:p w14:paraId="64968D27" w14:textId="7EB1FD70" w:rsidR="00D437A4" w:rsidRDefault="00D437A4" w:rsidP="00D70A6F">
            <w:pPr>
              <w:pStyle w:val="NoSpacing"/>
              <w:rPr>
                <w:b/>
              </w:rPr>
            </w:pPr>
          </w:p>
          <w:p w14:paraId="0D549D96" w14:textId="022E4C8D" w:rsidR="00D437A4" w:rsidRDefault="00D437A4" w:rsidP="00D70A6F">
            <w:pPr>
              <w:pStyle w:val="NoSpacing"/>
              <w:rPr>
                <w:b/>
              </w:rPr>
            </w:pPr>
          </w:p>
          <w:p w14:paraId="453B7485" w14:textId="05D36DF1" w:rsidR="00D437A4" w:rsidRDefault="00D437A4" w:rsidP="00D70A6F">
            <w:pPr>
              <w:pStyle w:val="NoSpacing"/>
              <w:rPr>
                <w:b/>
              </w:rPr>
            </w:pPr>
          </w:p>
          <w:p w14:paraId="26140471" w14:textId="77777777" w:rsidR="00D437A4" w:rsidRDefault="00D437A4" w:rsidP="00D70A6F">
            <w:pPr>
              <w:pStyle w:val="NoSpacing"/>
              <w:rPr>
                <w:b/>
              </w:rPr>
            </w:pPr>
          </w:p>
          <w:p w14:paraId="0D509185" w14:textId="77777777" w:rsidR="00D437A4" w:rsidRDefault="00D437A4" w:rsidP="00D70A6F">
            <w:pPr>
              <w:pStyle w:val="NoSpacing"/>
              <w:rPr>
                <w:b/>
              </w:rPr>
            </w:pPr>
          </w:p>
          <w:p w14:paraId="6B857B90" w14:textId="77777777" w:rsidR="00D437A4" w:rsidRDefault="00D437A4" w:rsidP="00D70A6F">
            <w:pPr>
              <w:pStyle w:val="NoSpacing"/>
              <w:rPr>
                <w:b/>
              </w:rPr>
            </w:pPr>
          </w:p>
          <w:p w14:paraId="000CBD62" w14:textId="66EB4A12" w:rsidR="00D437A4" w:rsidRDefault="00D437A4" w:rsidP="00D70A6F">
            <w:pPr>
              <w:pStyle w:val="NoSpacing"/>
              <w:rPr>
                <w:b/>
              </w:rPr>
            </w:pPr>
          </w:p>
        </w:tc>
        <w:tc>
          <w:tcPr>
            <w:tcW w:w="8789" w:type="dxa"/>
            <w:gridSpan w:val="2"/>
            <w:vMerge w:val="restart"/>
          </w:tcPr>
          <w:p w14:paraId="03CA172C" w14:textId="4EEFE0F7" w:rsidR="00D437A4" w:rsidRPr="00C40EEF" w:rsidRDefault="00D437A4" w:rsidP="00C40EEF">
            <w:pPr>
              <w:tabs>
                <w:tab w:val="left" w:pos="1080"/>
              </w:tabs>
            </w:pPr>
          </w:p>
        </w:tc>
        <w:tc>
          <w:tcPr>
            <w:tcW w:w="700" w:type="dxa"/>
          </w:tcPr>
          <w:p w14:paraId="7AE799CC" w14:textId="77777777" w:rsidR="00D437A4" w:rsidRPr="00105639" w:rsidRDefault="00D437A4" w:rsidP="00D70A6F">
            <w:pPr>
              <w:pStyle w:val="NoSpacing"/>
            </w:pPr>
          </w:p>
        </w:tc>
      </w:tr>
      <w:tr w:rsidR="00D437A4" w:rsidRPr="00105639" w14:paraId="0A5F8E2E" w14:textId="77777777" w:rsidTr="00117027">
        <w:tc>
          <w:tcPr>
            <w:tcW w:w="709" w:type="dxa"/>
          </w:tcPr>
          <w:p w14:paraId="48FED478" w14:textId="77777777" w:rsidR="00D437A4" w:rsidRDefault="00D437A4" w:rsidP="00D70A6F">
            <w:pPr>
              <w:pStyle w:val="NoSpacing"/>
              <w:rPr>
                <w:b/>
              </w:rPr>
            </w:pPr>
          </w:p>
        </w:tc>
        <w:tc>
          <w:tcPr>
            <w:tcW w:w="8789" w:type="dxa"/>
            <w:gridSpan w:val="2"/>
            <w:vMerge/>
          </w:tcPr>
          <w:p w14:paraId="7329CCFE" w14:textId="77777777" w:rsidR="00D437A4" w:rsidRDefault="00D437A4" w:rsidP="00D70A6F">
            <w:pPr>
              <w:pStyle w:val="NoSpacing"/>
              <w:rPr>
                <w:b/>
              </w:rPr>
            </w:pPr>
          </w:p>
        </w:tc>
        <w:tc>
          <w:tcPr>
            <w:tcW w:w="700" w:type="dxa"/>
          </w:tcPr>
          <w:p w14:paraId="25AA1E77" w14:textId="77777777" w:rsidR="00D437A4" w:rsidRPr="00105639" w:rsidRDefault="00D437A4" w:rsidP="00D70A6F">
            <w:pPr>
              <w:pStyle w:val="NoSpacing"/>
            </w:pPr>
          </w:p>
        </w:tc>
      </w:tr>
      <w:tr w:rsidR="00D437A4" w:rsidRPr="00105639" w14:paraId="60A29A9C" w14:textId="77777777" w:rsidTr="00117027">
        <w:tc>
          <w:tcPr>
            <w:tcW w:w="709" w:type="dxa"/>
          </w:tcPr>
          <w:p w14:paraId="1CB838E8" w14:textId="77777777" w:rsidR="00D437A4" w:rsidRDefault="00D437A4" w:rsidP="00D70A6F">
            <w:pPr>
              <w:pStyle w:val="NoSpacing"/>
              <w:rPr>
                <w:b/>
              </w:rPr>
            </w:pPr>
          </w:p>
          <w:p w14:paraId="35CFC9EC" w14:textId="77777777" w:rsidR="00D437A4" w:rsidRDefault="00D437A4" w:rsidP="00D70A6F">
            <w:pPr>
              <w:pStyle w:val="NoSpacing"/>
              <w:rPr>
                <w:b/>
              </w:rPr>
            </w:pPr>
          </w:p>
          <w:p w14:paraId="40D3CDAA" w14:textId="77777777" w:rsidR="00D437A4" w:rsidRDefault="00D437A4" w:rsidP="00D70A6F">
            <w:pPr>
              <w:pStyle w:val="NoSpacing"/>
              <w:rPr>
                <w:b/>
              </w:rPr>
            </w:pPr>
          </w:p>
          <w:p w14:paraId="621D8333" w14:textId="77777777" w:rsidR="00D437A4" w:rsidRDefault="00D437A4" w:rsidP="00D70A6F">
            <w:pPr>
              <w:pStyle w:val="NoSpacing"/>
              <w:rPr>
                <w:b/>
              </w:rPr>
            </w:pPr>
          </w:p>
          <w:p w14:paraId="0C2F084E" w14:textId="77777777" w:rsidR="00D437A4" w:rsidRDefault="00D437A4" w:rsidP="00D70A6F">
            <w:pPr>
              <w:pStyle w:val="NoSpacing"/>
              <w:rPr>
                <w:b/>
              </w:rPr>
            </w:pPr>
          </w:p>
          <w:p w14:paraId="56C5573F" w14:textId="77777777" w:rsidR="00D437A4" w:rsidRDefault="00D437A4" w:rsidP="00D70A6F">
            <w:pPr>
              <w:pStyle w:val="NoSpacing"/>
              <w:rPr>
                <w:b/>
              </w:rPr>
            </w:pPr>
          </w:p>
          <w:p w14:paraId="7DF0D0A7" w14:textId="77777777" w:rsidR="00D437A4" w:rsidRDefault="00D437A4" w:rsidP="00D70A6F">
            <w:pPr>
              <w:pStyle w:val="NoSpacing"/>
              <w:rPr>
                <w:b/>
              </w:rPr>
            </w:pPr>
          </w:p>
          <w:p w14:paraId="74F9639F" w14:textId="77777777" w:rsidR="00D437A4" w:rsidRDefault="00D437A4" w:rsidP="00D70A6F">
            <w:pPr>
              <w:pStyle w:val="NoSpacing"/>
              <w:rPr>
                <w:b/>
              </w:rPr>
            </w:pPr>
          </w:p>
          <w:p w14:paraId="4273CFEC" w14:textId="77777777" w:rsidR="00D437A4" w:rsidRDefault="00D437A4" w:rsidP="00D70A6F">
            <w:pPr>
              <w:pStyle w:val="NoSpacing"/>
              <w:rPr>
                <w:b/>
              </w:rPr>
            </w:pPr>
          </w:p>
          <w:p w14:paraId="41A57A2B" w14:textId="77777777" w:rsidR="00D437A4" w:rsidRDefault="00D437A4" w:rsidP="00D70A6F">
            <w:pPr>
              <w:pStyle w:val="NoSpacing"/>
              <w:rPr>
                <w:b/>
              </w:rPr>
            </w:pPr>
          </w:p>
          <w:p w14:paraId="0BA039C4" w14:textId="77777777" w:rsidR="00D437A4" w:rsidRDefault="00D437A4" w:rsidP="00D70A6F">
            <w:pPr>
              <w:pStyle w:val="NoSpacing"/>
              <w:rPr>
                <w:b/>
              </w:rPr>
            </w:pPr>
          </w:p>
          <w:p w14:paraId="2950B7A5" w14:textId="77777777" w:rsidR="00D437A4" w:rsidRDefault="00D437A4" w:rsidP="00D70A6F">
            <w:pPr>
              <w:pStyle w:val="NoSpacing"/>
              <w:rPr>
                <w:b/>
              </w:rPr>
            </w:pPr>
          </w:p>
          <w:p w14:paraId="18DC45D6" w14:textId="77777777" w:rsidR="00D437A4" w:rsidRDefault="00D437A4" w:rsidP="00D70A6F">
            <w:pPr>
              <w:pStyle w:val="NoSpacing"/>
              <w:rPr>
                <w:b/>
              </w:rPr>
            </w:pPr>
          </w:p>
          <w:p w14:paraId="3F48EAB4" w14:textId="77777777" w:rsidR="00D437A4" w:rsidRDefault="00D437A4" w:rsidP="00D70A6F">
            <w:pPr>
              <w:pStyle w:val="NoSpacing"/>
              <w:rPr>
                <w:b/>
              </w:rPr>
            </w:pPr>
          </w:p>
          <w:p w14:paraId="7E56B94A" w14:textId="77777777" w:rsidR="00D437A4" w:rsidRDefault="00D437A4" w:rsidP="00D70A6F">
            <w:pPr>
              <w:pStyle w:val="NoSpacing"/>
              <w:rPr>
                <w:b/>
              </w:rPr>
            </w:pPr>
          </w:p>
          <w:p w14:paraId="46093830" w14:textId="77777777" w:rsidR="00D437A4" w:rsidRDefault="00D437A4" w:rsidP="00D70A6F">
            <w:pPr>
              <w:pStyle w:val="NoSpacing"/>
              <w:rPr>
                <w:b/>
              </w:rPr>
            </w:pPr>
          </w:p>
          <w:p w14:paraId="7DE7145A" w14:textId="77777777" w:rsidR="00D437A4" w:rsidRDefault="00D437A4" w:rsidP="00D70A6F">
            <w:pPr>
              <w:pStyle w:val="NoSpacing"/>
              <w:rPr>
                <w:b/>
              </w:rPr>
            </w:pPr>
          </w:p>
          <w:p w14:paraId="3FC5879E" w14:textId="77777777" w:rsidR="00D437A4" w:rsidRDefault="00D437A4" w:rsidP="00D70A6F">
            <w:pPr>
              <w:pStyle w:val="NoSpacing"/>
              <w:rPr>
                <w:b/>
              </w:rPr>
            </w:pPr>
          </w:p>
          <w:p w14:paraId="047D1072" w14:textId="77777777" w:rsidR="00D437A4" w:rsidRDefault="00D437A4" w:rsidP="00D70A6F">
            <w:pPr>
              <w:pStyle w:val="NoSpacing"/>
              <w:rPr>
                <w:b/>
              </w:rPr>
            </w:pPr>
          </w:p>
          <w:p w14:paraId="2CE006EC" w14:textId="77777777" w:rsidR="00D437A4" w:rsidRDefault="00D437A4" w:rsidP="00D70A6F">
            <w:pPr>
              <w:pStyle w:val="NoSpacing"/>
              <w:rPr>
                <w:b/>
              </w:rPr>
            </w:pPr>
          </w:p>
          <w:p w14:paraId="3C773D58" w14:textId="77777777" w:rsidR="00D437A4" w:rsidRDefault="00D437A4" w:rsidP="00D70A6F">
            <w:pPr>
              <w:pStyle w:val="NoSpacing"/>
              <w:rPr>
                <w:b/>
              </w:rPr>
            </w:pPr>
          </w:p>
          <w:p w14:paraId="55966142" w14:textId="77777777" w:rsidR="00D437A4" w:rsidRDefault="00D437A4" w:rsidP="00D70A6F">
            <w:pPr>
              <w:pStyle w:val="NoSpacing"/>
              <w:rPr>
                <w:b/>
              </w:rPr>
            </w:pPr>
          </w:p>
          <w:p w14:paraId="6BF50108" w14:textId="77777777" w:rsidR="00D437A4" w:rsidRDefault="00D437A4" w:rsidP="00D70A6F">
            <w:pPr>
              <w:pStyle w:val="NoSpacing"/>
              <w:rPr>
                <w:b/>
              </w:rPr>
            </w:pPr>
          </w:p>
          <w:p w14:paraId="6E5F39EB" w14:textId="77777777" w:rsidR="00D437A4" w:rsidRDefault="00D437A4" w:rsidP="00D70A6F">
            <w:pPr>
              <w:pStyle w:val="NoSpacing"/>
              <w:rPr>
                <w:b/>
              </w:rPr>
            </w:pPr>
          </w:p>
          <w:p w14:paraId="20E032C5" w14:textId="77777777" w:rsidR="00D437A4" w:rsidRDefault="00D437A4" w:rsidP="00D70A6F">
            <w:pPr>
              <w:pStyle w:val="NoSpacing"/>
              <w:rPr>
                <w:b/>
              </w:rPr>
            </w:pPr>
          </w:p>
          <w:p w14:paraId="62957A1A" w14:textId="77777777" w:rsidR="00D437A4" w:rsidRDefault="00D437A4" w:rsidP="00D70A6F">
            <w:pPr>
              <w:pStyle w:val="NoSpacing"/>
              <w:rPr>
                <w:b/>
              </w:rPr>
            </w:pPr>
          </w:p>
          <w:p w14:paraId="3A2E930E" w14:textId="77777777" w:rsidR="00D437A4" w:rsidRDefault="00D437A4" w:rsidP="00D70A6F">
            <w:pPr>
              <w:pStyle w:val="NoSpacing"/>
              <w:rPr>
                <w:b/>
              </w:rPr>
            </w:pPr>
          </w:p>
          <w:p w14:paraId="65D9484F" w14:textId="77777777" w:rsidR="00D437A4" w:rsidRDefault="00D437A4" w:rsidP="00D70A6F">
            <w:pPr>
              <w:pStyle w:val="NoSpacing"/>
              <w:rPr>
                <w:b/>
              </w:rPr>
            </w:pPr>
          </w:p>
          <w:p w14:paraId="3C6D1915" w14:textId="77777777" w:rsidR="00D437A4" w:rsidRDefault="00D437A4" w:rsidP="00D70A6F">
            <w:pPr>
              <w:pStyle w:val="NoSpacing"/>
              <w:rPr>
                <w:b/>
              </w:rPr>
            </w:pPr>
          </w:p>
          <w:p w14:paraId="734238A2" w14:textId="77777777" w:rsidR="00D437A4" w:rsidRDefault="00D437A4" w:rsidP="00D70A6F">
            <w:pPr>
              <w:pStyle w:val="NoSpacing"/>
              <w:rPr>
                <w:b/>
              </w:rPr>
            </w:pPr>
          </w:p>
          <w:p w14:paraId="2B1D8663" w14:textId="77777777" w:rsidR="00D437A4" w:rsidRDefault="00D437A4" w:rsidP="00D70A6F">
            <w:pPr>
              <w:pStyle w:val="NoSpacing"/>
              <w:rPr>
                <w:b/>
              </w:rPr>
            </w:pPr>
          </w:p>
          <w:p w14:paraId="2F8A226F" w14:textId="77777777" w:rsidR="00D437A4" w:rsidRDefault="00D437A4" w:rsidP="00D70A6F">
            <w:pPr>
              <w:pStyle w:val="NoSpacing"/>
              <w:rPr>
                <w:b/>
              </w:rPr>
            </w:pPr>
          </w:p>
          <w:p w14:paraId="7E4D62A1" w14:textId="77777777" w:rsidR="00D437A4" w:rsidRDefault="00D437A4" w:rsidP="00D70A6F">
            <w:pPr>
              <w:pStyle w:val="NoSpacing"/>
              <w:rPr>
                <w:b/>
              </w:rPr>
            </w:pPr>
          </w:p>
          <w:p w14:paraId="644F0C52" w14:textId="77777777" w:rsidR="00D437A4" w:rsidRDefault="00D437A4" w:rsidP="00D70A6F">
            <w:pPr>
              <w:pStyle w:val="NoSpacing"/>
              <w:rPr>
                <w:b/>
              </w:rPr>
            </w:pPr>
          </w:p>
          <w:p w14:paraId="416D8943" w14:textId="77777777" w:rsidR="00D437A4" w:rsidRDefault="00D437A4" w:rsidP="00D70A6F">
            <w:pPr>
              <w:pStyle w:val="NoSpacing"/>
              <w:rPr>
                <w:b/>
              </w:rPr>
            </w:pPr>
          </w:p>
          <w:p w14:paraId="4CFD5466" w14:textId="77777777" w:rsidR="00D437A4" w:rsidRDefault="00D437A4" w:rsidP="00D70A6F">
            <w:pPr>
              <w:pStyle w:val="NoSpacing"/>
              <w:rPr>
                <w:b/>
              </w:rPr>
            </w:pPr>
          </w:p>
          <w:p w14:paraId="48726473" w14:textId="77777777" w:rsidR="00D437A4" w:rsidRDefault="00D437A4" w:rsidP="00D70A6F">
            <w:pPr>
              <w:pStyle w:val="NoSpacing"/>
              <w:rPr>
                <w:b/>
              </w:rPr>
            </w:pPr>
          </w:p>
          <w:p w14:paraId="5BF77989" w14:textId="77777777" w:rsidR="00D437A4" w:rsidRDefault="00D437A4" w:rsidP="00D70A6F">
            <w:pPr>
              <w:pStyle w:val="NoSpacing"/>
              <w:rPr>
                <w:b/>
              </w:rPr>
            </w:pPr>
          </w:p>
          <w:p w14:paraId="2004BA07" w14:textId="77777777" w:rsidR="00D437A4" w:rsidRDefault="00D437A4" w:rsidP="00D70A6F">
            <w:pPr>
              <w:pStyle w:val="NoSpacing"/>
              <w:rPr>
                <w:b/>
              </w:rPr>
            </w:pPr>
          </w:p>
          <w:p w14:paraId="659661CF" w14:textId="77777777" w:rsidR="00D437A4" w:rsidRDefault="00D437A4" w:rsidP="00D70A6F">
            <w:pPr>
              <w:pStyle w:val="NoSpacing"/>
              <w:rPr>
                <w:b/>
              </w:rPr>
            </w:pPr>
          </w:p>
          <w:p w14:paraId="253A7822" w14:textId="77777777" w:rsidR="00D437A4" w:rsidRDefault="00D437A4" w:rsidP="00D70A6F">
            <w:pPr>
              <w:pStyle w:val="NoSpacing"/>
              <w:rPr>
                <w:b/>
              </w:rPr>
            </w:pPr>
          </w:p>
          <w:p w14:paraId="063F1FE9" w14:textId="77777777" w:rsidR="00D437A4" w:rsidRDefault="00D437A4" w:rsidP="00D70A6F">
            <w:pPr>
              <w:pStyle w:val="NoSpacing"/>
              <w:rPr>
                <w:b/>
              </w:rPr>
            </w:pPr>
          </w:p>
          <w:p w14:paraId="2F0AB685" w14:textId="77777777" w:rsidR="00D437A4" w:rsidRDefault="00D437A4" w:rsidP="00D70A6F">
            <w:pPr>
              <w:pStyle w:val="NoSpacing"/>
              <w:rPr>
                <w:b/>
              </w:rPr>
            </w:pPr>
          </w:p>
          <w:p w14:paraId="763B9526" w14:textId="77777777" w:rsidR="00D437A4" w:rsidRDefault="00D437A4" w:rsidP="00D70A6F">
            <w:pPr>
              <w:pStyle w:val="NoSpacing"/>
              <w:rPr>
                <w:b/>
              </w:rPr>
            </w:pPr>
          </w:p>
          <w:p w14:paraId="30FEE8A7" w14:textId="77777777" w:rsidR="00D437A4" w:rsidRDefault="00D437A4" w:rsidP="00D70A6F">
            <w:pPr>
              <w:pStyle w:val="NoSpacing"/>
              <w:rPr>
                <w:b/>
              </w:rPr>
            </w:pPr>
          </w:p>
          <w:p w14:paraId="550B1D60" w14:textId="35714267" w:rsidR="00D437A4" w:rsidRDefault="00D437A4" w:rsidP="00D70A6F">
            <w:pPr>
              <w:pStyle w:val="NoSpacing"/>
              <w:rPr>
                <w:b/>
              </w:rPr>
            </w:pPr>
          </w:p>
          <w:p w14:paraId="1F9B86AD" w14:textId="2E97574B" w:rsidR="00D437A4" w:rsidRDefault="00D437A4" w:rsidP="00D70A6F">
            <w:pPr>
              <w:pStyle w:val="NoSpacing"/>
              <w:rPr>
                <w:b/>
              </w:rPr>
            </w:pPr>
          </w:p>
          <w:p w14:paraId="53051FA4" w14:textId="672A34FF" w:rsidR="00D437A4" w:rsidRDefault="00D437A4" w:rsidP="00D70A6F">
            <w:pPr>
              <w:pStyle w:val="NoSpacing"/>
              <w:rPr>
                <w:b/>
              </w:rPr>
            </w:pPr>
          </w:p>
          <w:p w14:paraId="1D393124" w14:textId="493C5C8C" w:rsidR="00D437A4" w:rsidRDefault="00D437A4" w:rsidP="00D70A6F">
            <w:pPr>
              <w:pStyle w:val="NoSpacing"/>
              <w:rPr>
                <w:b/>
              </w:rPr>
            </w:pPr>
          </w:p>
          <w:p w14:paraId="5D084B59" w14:textId="26CF3EF5" w:rsidR="00D437A4" w:rsidRDefault="00D437A4" w:rsidP="00D70A6F">
            <w:pPr>
              <w:pStyle w:val="NoSpacing"/>
              <w:rPr>
                <w:b/>
              </w:rPr>
            </w:pPr>
          </w:p>
          <w:p w14:paraId="786787D5" w14:textId="683D8C39" w:rsidR="00D437A4" w:rsidRDefault="00D437A4" w:rsidP="00D70A6F">
            <w:pPr>
              <w:pStyle w:val="NoSpacing"/>
              <w:rPr>
                <w:b/>
              </w:rPr>
            </w:pPr>
          </w:p>
          <w:p w14:paraId="4D7CCCB5" w14:textId="64DAE376" w:rsidR="00D437A4" w:rsidRDefault="00D437A4" w:rsidP="00D70A6F">
            <w:pPr>
              <w:pStyle w:val="NoSpacing"/>
              <w:rPr>
                <w:b/>
              </w:rPr>
            </w:pPr>
          </w:p>
          <w:p w14:paraId="1684AAE4" w14:textId="100D6DEA" w:rsidR="00D437A4" w:rsidRDefault="00D437A4" w:rsidP="00D70A6F">
            <w:pPr>
              <w:pStyle w:val="NoSpacing"/>
              <w:rPr>
                <w:b/>
              </w:rPr>
            </w:pPr>
          </w:p>
          <w:p w14:paraId="7871D4B1" w14:textId="1F66F409" w:rsidR="00D437A4" w:rsidRDefault="00D437A4" w:rsidP="00D70A6F">
            <w:pPr>
              <w:pStyle w:val="NoSpacing"/>
              <w:rPr>
                <w:b/>
              </w:rPr>
            </w:pPr>
          </w:p>
        </w:tc>
        <w:tc>
          <w:tcPr>
            <w:tcW w:w="8789" w:type="dxa"/>
            <w:gridSpan w:val="2"/>
            <w:vMerge/>
          </w:tcPr>
          <w:p w14:paraId="41F98AE1" w14:textId="02DE72A0" w:rsidR="00D437A4" w:rsidRPr="00765D59" w:rsidRDefault="00D437A4" w:rsidP="00D70A6F">
            <w:pPr>
              <w:pStyle w:val="NoSpacing"/>
              <w:numPr>
                <w:ilvl w:val="0"/>
                <w:numId w:val="6"/>
              </w:numPr>
              <w:rPr>
                <w:b/>
              </w:rPr>
            </w:pPr>
          </w:p>
        </w:tc>
        <w:tc>
          <w:tcPr>
            <w:tcW w:w="700" w:type="dxa"/>
          </w:tcPr>
          <w:p w14:paraId="6C084BE2" w14:textId="0D03E5DA" w:rsidR="00D437A4" w:rsidRDefault="00D437A4" w:rsidP="00D70A6F">
            <w:pPr>
              <w:pStyle w:val="NoSpacing"/>
            </w:pPr>
          </w:p>
          <w:p w14:paraId="1D51A7E4" w14:textId="1553FEBC" w:rsidR="00D437A4" w:rsidRPr="00105639" w:rsidRDefault="00D437A4" w:rsidP="00D70A6F">
            <w:pPr>
              <w:pStyle w:val="NoSpacing"/>
            </w:pPr>
          </w:p>
        </w:tc>
      </w:tr>
    </w:tbl>
    <w:p w14:paraId="02EE7CE4" w14:textId="3633BAB2" w:rsidR="003B3606" w:rsidRPr="003B3606" w:rsidRDefault="003B3606" w:rsidP="002B0533">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8AC2" w14:textId="77777777" w:rsidR="00FB433A" w:rsidRDefault="00FB433A" w:rsidP="008E5B20">
      <w:pPr>
        <w:spacing w:after="0" w:line="240" w:lineRule="auto"/>
      </w:pPr>
      <w:r>
        <w:separator/>
      </w:r>
    </w:p>
  </w:endnote>
  <w:endnote w:type="continuationSeparator" w:id="0">
    <w:p w14:paraId="52AE5F20" w14:textId="77777777" w:rsidR="00FB433A" w:rsidRDefault="00FB433A"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24A0" w14:textId="77777777" w:rsidR="00FB433A" w:rsidRDefault="00FB433A" w:rsidP="008E5B20">
      <w:pPr>
        <w:spacing w:after="0" w:line="240" w:lineRule="auto"/>
      </w:pPr>
      <w:r>
        <w:separator/>
      </w:r>
    </w:p>
  </w:footnote>
  <w:footnote w:type="continuationSeparator" w:id="0">
    <w:p w14:paraId="090CDF72" w14:textId="77777777" w:rsidR="00FB433A" w:rsidRDefault="00FB433A"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9"/>
  </w:num>
  <w:num w:numId="5">
    <w:abstractNumId w:val="15"/>
  </w:num>
  <w:num w:numId="6">
    <w:abstractNumId w:val="6"/>
  </w:num>
  <w:num w:numId="7">
    <w:abstractNumId w:val="7"/>
  </w:num>
  <w:num w:numId="8">
    <w:abstractNumId w:val="0"/>
  </w:num>
  <w:num w:numId="9">
    <w:abstractNumId w:val="4"/>
  </w:num>
  <w:num w:numId="10">
    <w:abstractNumId w:val="18"/>
  </w:num>
  <w:num w:numId="11">
    <w:abstractNumId w:val="1"/>
  </w:num>
  <w:num w:numId="12">
    <w:abstractNumId w:val="2"/>
  </w:num>
  <w:num w:numId="13">
    <w:abstractNumId w:val="14"/>
  </w:num>
  <w:num w:numId="14">
    <w:abstractNumId w:val="17"/>
  </w:num>
  <w:num w:numId="15">
    <w:abstractNumId w:val="5"/>
  </w:num>
  <w:num w:numId="16">
    <w:abstractNumId w:val="8"/>
  </w:num>
  <w:num w:numId="17">
    <w:abstractNumId w:val="13"/>
  </w:num>
  <w:num w:numId="18">
    <w:abstractNumId w:val="10"/>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438E0"/>
    <w:rsid w:val="00043CBA"/>
    <w:rsid w:val="00046282"/>
    <w:rsid w:val="00046B9B"/>
    <w:rsid w:val="00051F34"/>
    <w:rsid w:val="00056EBE"/>
    <w:rsid w:val="0005793C"/>
    <w:rsid w:val="00063995"/>
    <w:rsid w:val="00071065"/>
    <w:rsid w:val="00072C91"/>
    <w:rsid w:val="00077060"/>
    <w:rsid w:val="0008149A"/>
    <w:rsid w:val="0008225D"/>
    <w:rsid w:val="0009202D"/>
    <w:rsid w:val="0009288E"/>
    <w:rsid w:val="00092F54"/>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06B61"/>
    <w:rsid w:val="00110312"/>
    <w:rsid w:val="00110CA6"/>
    <w:rsid w:val="00112FB5"/>
    <w:rsid w:val="00114398"/>
    <w:rsid w:val="00114934"/>
    <w:rsid w:val="001238A7"/>
    <w:rsid w:val="00124BC8"/>
    <w:rsid w:val="0012524A"/>
    <w:rsid w:val="001268AC"/>
    <w:rsid w:val="0012696A"/>
    <w:rsid w:val="00136889"/>
    <w:rsid w:val="00140FE6"/>
    <w:rsid w:val="00150DA0"/>
    <w:rsid w:val="00152A9D"/>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6C39"/>
    <w:rsid w:val="001C7329"/>
    <w:rsid w:val="001D5108"/>
    <w:rsid w:val="001D5E3F"/>
    <w:rsid w:val="001D5E87"/>
    <w:rsid w:val="001D7004"/>
    <w:rsid w:val="001E4666"/>
    <w:rsid w:val="001E7DE3"/>
    <w:rsid w:val="001F062F"/>
    <w:rsid w:val="001F3AFF"/>
    <w:rsid w:val="001F6DAE"/>
    <w:rsid w:val="00204A32"/>
    <w:rsid w:val="00207C73"/>
    <w:rsid w:val="002125BC"/>
    <w:rsid w:val="0021265C"/>
    <w:rsid w:val="0021428B"/>
    <w:rsid w:val="002151B4"/>
    <w:rsid w:val="00216A86"/>
    <w:rsid w:val="00225C92"/>
    <w:rsid w:val="00235BA2"/>
    <w:rsid w:val="0023771C"/>
    <w:rsid w:val="00237814"/>
    <w:rsid w:val="00245528"/>
    <w:rsid w:val="002458A2"/>
    <w:rsid w:val="00245F7F"/>
    <w:rsid w:val="002465E6"/>
    <w:rsid w:val="00252DDD"/>
    <w:rsid w:val="00263CDA"/>
    <w:rsid w:val="00264B0B"/>
    <w:rsid w:val="00266EE1"/>
    <w:rsid w:val="00273813"/>
    <w:rsid w:val="00276BAE"/>
    <w:rsid w:val="00282A91"/>
    <w:rsid w:val="00286F56"/>
    <w:rsid w:val="002A3A9C"/>
    <w:rsid w:val="002B0533"/>
    <w:rsid w:val="002B63FC"/>
    <w:rsid w:val="002C38CA"/>
    <w:rsid w:val="002C455D"/>
    <w:rsid w:val="002C5485"/>
    <w:rsid w:val="002C68F6"/>
    <w:rsid w:val="002C7A22"/>
    <w:rsid w:val="002D0BAE"/>
    <w:rsid w:val="002D39CE"/>
    <w:rsid w:val="002E483F"/>
    <w:rsid w:val="002E7B8F"/>
    <w:rsid w:val="002F09F4"/>
    <w:rsid w:val="002F178F"/>
    <w:rsid w:val="002F39B8"/>
    <w:rsid w:val="002F48FC"/>
    <w:rsid w:val="002F6C72"/>
    <w:rsid w:val="002F6D1C"/>
    <w:rsid w:val="00306D37"/>
    <w:rsid w:val="00310244"/>
    <w:rsid w:val="0031372B"/>
    <w:rsid w:val="00314EBC"/>
    <w:rsid w:val="0031571F"/>
    <w:rsid w:val="003164BE"/>
    <w:rsid w:val="003168CD"/>
    <w:rsid w:val="00324B59"/>
    <w:rsid w:val="00325A1C"/>
    <w:rsid w:val="00325F07"/>
    <w:rsid w:val="00334696"/>
    <w:rsid w:val="0033539A"/>
    <w:rsid w:val="00340C6F"/>
    <w:rsid w:val="00341043"/>
    <w:rsid w:val="0034114C"/>
    <w:rsid w:val="00341FA4"/>
    <w:rsid w:val="00344E51"/>
    <w:rsid w:val="003452D0"/>
    <w:rsid w:val="003473E1"/>
    <w:rsid w:val="00354E04"/>
    <w:rsid w:val="0036356E"/>
    <w:rsid w:val="00364EEC"/>
    <w:rsid w:val="0036522A"/>
    <w:rsid w:val="00377059"/>
    <w:rsid w:val="00382151"/>
    <w:rsid w:val="003828A9"/>
    <w:rsid w:val="00386941"/>
    <w:rsid w:val="003964B9"/>
    <w:rsid w:val="003A1E77"/>
    <w:rsid w:val="003A2756"/>
    <w:rsid w:val="003A4B34"/>
    <w:rsid w:val="003A7D3E"/>
    <w:rsid w:val="003B1E76"/>
    <w:rsid w:val="003B3606"/>
    <w:rsid w:val="003B4118"/>
    <w:rsid w:val="003C0BA5"/>
    <w:rsid w:val="003C1507"/>
    <w:rsid w:val="003C2237"/>
    <w:rsid w:val="003C71A4"/>
    <w:rsid w:val="003D3C5E"/>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518D"/>
    <w:rsid w:val="00436F8F"/>
    <w:rsid w:val="00441783"/>
    <w:rsid w:val="00451A38"/>
    <w:rsid w:val="00455196"/>
    <w:rsid w:val="004551F4"/>
    <w:rsid w:val="00462540"/>
    <w:rsid w:val="00472F92"/>
    <w:rsid w:val="00475D88"/>
    <w:rsid w:val="004776C7"/>
    <w:rsid w:val="00492D21"/>
    <w:rsid w:val="004931EB"/>
    <w:rsid w:val="00495189"/>
    <w:rsid w:val="00497311"/>
    <w:rsid w:val="00497442"/>
    <w:rsid w:val="004A3D87"/>
    <w:rsid w:val="004A55E3"/>
    <w:rsid w:val="004B0547"/>
    <w:rsid w:val="004B742D"/>
    <w:rsid w:val="004C1C69"/>
    <w:rsid w:val="004C58C8"/>
    <w:rsid w:val="004C6C60"/>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5063"/>
    <w:rsid w:val="00525FF4"/>
    <w:rsid w:val="0053431F"/>
    <w:rsid w:val="00535DD5"/>
    <w:rsid w:val="005364D2"/>
    <w:rsid w:val="0054086F"/>
    <w:rsid w:val="00540BBE"/>
    <w:rsid w:val="005413AA"/>
    <w:rsid w:val="00545738"/>
    <w:rsid w:val="005540D6"/>
    <w:rsid w:val="005566F7"/>
    <w:rsid w:val="00566B71"/>
    <w:rsid w:val="005672E0"/>
    <w:rsid w:val="00573CDB"/>
    <w:rsid w:val="005740FD"/>
    <w:rsid w:val="005769C7"/>
    <w:rsid w:val="005770B3"/>
    <w:rsid w:val="005919F6"/>
    <w:rsid w:val="005A1F26"/>
    <w:rsid w:val="005A26C8"/>
    <w:rsid w:val="005A43D1"/>
    <w:rsid w:val="005A4A4D"/>
    <w:rsid w:val="005A5BEF"/>
    <w:rsid w:val="005C3AEB"/>
    <w:rsid w:val="005C7036"/>
    <w:rsid w:val="005D4869"/>
    <w:rsid w:val="005D4D55"/>
    <w:rsid w:val="005D5F9F"/>
    <w:rsid w:val="005E1116"/>
    <w:rsid w:val="005E5C20"/>
    <w:rsid w:val="005F48C0"/>
    <w:rsid w:val="005F4D2B"/>
    <w:rsid w:val="005F5264"/>
    <w:rsid w:val="0060134E"/>
    <w:rsid w:val="00604839"/>
    <w:rsid w:val="006068AF"/>
    <w:rsid w:val="00607853"/>
    <w:rsid w:val="0061097E"/>
    <w:rsid w:val="00613B7E"/>
    <w:rsid w:val="006154F2"/>
    <w:rsid w:val="00621B4E"/>
    <w:rsid w:val="00625727"/>
    <w:rsid w:val="00626E5A"/>
    <w:rsid w:val="00641A1B"/>
    <w:rsid w:val="00641D72"/>
    <w:rsid w:val="00644C8E"/>
    <w:rsid w:val="006452F8"/>
    <w:rsid w:val="00653AD3"/>
    <w:rsid w:val="0066219B"/>
    <w:rsid w:val="006660F7"/>
    <w:rsid w:val="0066754D"/>
    <w:rsid w:val="006700FA"/>
    <w:rsid w:val="00670D15"/>
    <w:rsid w:val="006716C7"/>
    <w:rsid w:val="0067372A"/>
    <w:rsid w:val="00674689"/>
    <w:rsid w:val="0067764D"/>
    <w:rsid w:val="00677D82"/>
    <w:rsid w:val="00682ABA"/>
    <w:rsid w:val="006A2F00"/>
    <w:rsid w:val="006A7212"/>
    <w:rsid w:val="006B06B3"/>
    <w:rsid w:val="006B3777"/>
    <w:rsid w:val="006B6E35"/>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6DC7"/>
    <w:rsid w:val="00760458"/>
    <w:rsid w:val="00760BDB"/>
    <w:rsid w:val="00761075"/>
    <w:rsid w:val="00763466"/>
    <w:rsid w:val="00765D59"/>
    <w:rsid w:val="00771AB0"/>
    <w:rsid w:val="0077251B"/>
    <w:rsid w:val="007836CC"/>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6536"/>
    <w:rsid w:val="0080458C"/>
    <w:rsid w:val="00804A3D"/>
    <w:rsid w:val="00807964"/>
    <w:rsid w:val="008125AF"/>
    <w:rsid w:val="008208BA"/>
    <w:rsid w:val="00820B9D"/>
    <w:rsid w:val="008266B1"/>
    <w:rsid w:val="00827B0B"/>
    <w:rsid w:val="0083494A"/>
    <w:rsid w:val="00841FB4"/>
    <w:rsid w:val="0084458D"/>
    <w:rsid w:val="0084781F"/>
    <w:rsid w:val="0084788B"/>
    <w:rsid w:val="008515EC"/>
    <w:rsid w:val="00854D91"/>
    <w:rsid w:val="008550F2"/>
    <w:rsid w:val="008642E6"/>
    <w:rsid w:val="008713FB"/>
    <w:rsid w:val="00871BDC"/>
    <w:rsid w:val="00873597"/>
    <w:rsid w:val="00876080"/>
    <w:rsid w:val="00887450"/>
    <w:rsid w:val="008919ED"/>
    <w:rsid w:val="00893837"/>
    <w:rsid w:val="00894FC5"/>
    <w:rsid w:val="0089560A"/>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F95"/>
    <w:rsid w:val="008E560C"/>
    <w:rsid w:val="008E5B20"/>
    <w:rsid w:val="008F013D"/>
    <w:rsid w:val="008F09BE"/>
    <w:rsid w:val="008F0CF6"/>
    <w:rsid w:val="008F5094"/>
    <w:rsid w:val="008F57B1"/>
    <w:rsid w:val="008F6512"/>
    <w:rsid w:val="008F7725"/>
    <w:rsid w:val="0090175B"/>
    <w:rsid w:val="00916F96"/>
    <w:rsid w:val="009242B0"/>
    <w:rsid w:val="00925DA8"/>
    <w:rsid w:val="00936042"/>
    <w:rsid w:val="00937238"/>
    <w:rsid w:val="00943F41"/>
    <w:rsid w:val="0094555F"/>
    <w:rsid w:val="00945662"/>
    <w:rsid w:val="00947C28"/>
    <w:rsid w:val="00947D36"/>
    <w:rsid w:val="009515BF"/>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32C5"/>
    <w:rsid w:val="009B4C02"/>
    <w:rsid w:val="009B68B8"/>
    <w:rsid w:val="009C1A3B"/>
    <w:rsid w:val="009C6BB7"/>
    <w:rsid w:val="009D0BF8"/>
    <w:rsid w:val="009E1D2E"/>
    <w:rsid w:val="009E4FD5"/>
    <w:rsid w:val="009F2B1B"/>
    <w:rsid w:val="009F46A3"/>
    <w:rsid w:val="009F46A7"/>
    <w:rsid w:val="009F530C"/>
    <w:rsid w:val="00A03620"/>
    <w:rsid w:val="00A071AF"/>
    <w:rsid w:val="00A071EA"/>
    <w:rsid w:val="00A1089A"/>
    <w:rsid w:val="00A12052"/>
    <w:rsid w:val="00A12B5C"/>
    <w:rsid w:val="00A1595A"/>
    <w:rsid w:val="00A21719"/>
    <w:rsid w:val="00A21EF8"/>
    <w:rsid w:val="00A22C98"/>
    <w:rsid w:val="00A3414C"/>
    <w:rsid w:val="00A42EA4"/>
    <w:rsid w:val="00A44379"/>
    <w:rsid w:val="00A44597"/>
    <w:rsid w:val="00A4539F"/>
    <w:rsid w:val="00A471A6"/>
    <w:rsid w:val="00A56728"/>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2BD0"/>
    <w:rsid w:val="00AB682C"/>
    <w:rsid w:val="00AC2B12"/>
    <w:rsid w:val="00AC38EE"/>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CF5"/>
    <w:rsid w:val="00BA49BD"/>
    <w:rsid w:val="00BA7608"/>
    <w:rsid w:val="00BB7EA9"/>
    <w:rsid w:val="00BC284E"/>
    <w:rsid w:val="00BC352C"/>
    <w:rsid w:val="00BC7195"/>
    <w:rsid w:val="00BD04E0"/>
    <w:rsid w:val="00BD1394"/>
    <w:rsid w:val="00BD1F41"/>
    <w:rsid w:val="00BD3E6C"/>
    <w:rsid w:val="00BD4C57"/>
    <w:rsid w:val="00BD7B12"/>
    <w:rsid w:val="00BE1140"/>
    <w:rsid w:val="00BE2DBF"/>
    <w:rsid w:val="00BE5092"/>
    <w:rsid w:val="00BE6232"/>
    <w:rsid w:val="00BE68F1"/>
    <w:rsid w:val="00BF018B"/>
    <w:rsid w:val="00BF10EB"/>
    <w:rsid w:val="00BF7CC1"/>
    <w:rsid w:val="00C011A6"/>
    <w:rsid w:val="00C1510F"/>
    <w:rsid w:val="00C1681F"/>
    <w:rsid w:val="00C17DBA"/>
    <w:rsid w:val="00C21228"/>
    <w:rsid w:val="00C22012"/>
    <w:rsid w:val="00C245E1"/>
    <w:rsid w:val="00C32BD3"/>
    <w:rsid w:val="00C35ACB"/>
    <w:rsid w:val="00C40EEF"/>
    <w:rsid w:val="00C411EE"/>
    <w:rsid w:val="00C469E8"/>
    <w:rsid w:val="00C47DF6"/>
    <w:rsid w:val="00C47E7E"/>
    <w:rsid w:val="00C52B98"/>
    <w:rsid w:val="00C547C7"/>
    <w:rsid w:val="00C579E7"/>
    <w:rsid w:val="00C603FC"/>
    <w:rsid w:val="00C61E2A"/>
    <w:rsid w:val="00C6393C"/>
    <w:rsid w:val="00C64D5C"/>
    <w:rsid w:val="00C65BEC"/>
    <w:rsid w:val="00C75FCC"/>
    <w:rsid w:val="00C76C31"/>
    <w:rsid w:val="00C80519"/>
    <w:rsid w:val="00C82C20"/>
    <w:rsid w:val="00C91374"/>
    <w:rsid w:val="00C9583D"/>
    <w:rsid w:val="00C97925"/>
    <w:rsid w:val="00CA1577"/>
    <w:rsid w:val="00CA55B7"/>
    <w:rsid w:val="00CA652D"/>
    <w:rsid w:val="00CB0457"/>
    <w:rsid w:val="00CB2789"/>
    <w:rsid w:val="00CB4858"/>
    <w:rsid w:val="00CB6DFD"/>
    <w:rsid w:val="00CB70A9"/>
    <w:rsid w:val="00CB78A2"/>
    <w:rsid w:val="00CC153B"/>
    <w:rsid w:val="00CC219A"/>
    <w:rsid w:val="00CC268C"/>
    <w:rsid w:val="00CC5296"/>
    <w:rsid w:val="00CC5639"/>
    <w:rsid w:val="00CC6816"/>
    <w:rsid w:val="00CC7C8D"/>
    <w:rsid w:val="00CD0ED0"/>
    <w:rsid w:val="00CD1843"/>
    <w:rsid w:val="00CE1DA3"/>
    <w:rsid w:val="00CE7697"/>
    <w:rsid w:val="00CE7B16"/>
    <w:rsid w:val="00CE7E4A"/>
    <w:rsid w:val="00CF267A"/>
    <w:rsid w:val="00CF79E2"/>
    <w:rsid w:val="00D009D8"/>
    <w:rsid w:val="00D01F45"/>
    <w:rsid w:val="00D04D9C"/>
    <w:rsid w:val="00D1339E"/>
    <w:rsid w:val="00D15DB5"/>
    <w:rsid w:val="00D205B2"/>
    <w:rsid w:val="00D256F6"/>
    <w:rsid w:val="00D25E58"/>
    <w:rsid w:val="00D26489"/>
    <w:rsid w:val="00D27397"/>
    <w:rsid w:val="00D3143A"/>
    <w:rsid w:val="00D34481"/>
    <w:rsid w:val="00D3580B"/>
    <w:rsid w:val="00D36507"/>
    <w:rsid w:val="00D417A1"/>
    <w:rsid w:val="00D4222A"/>
    <w:rsid w:val="00D4250B"/>
    <w:rsid w:val="00D437A4"/>
    <w:rsid w:val="00D43FF2"/>
    <w:rsid w:val="00D4418B"/>
    <w:rsid w:val="00D44CB1"/>
    <w:rsid w:val="00D45D28"/>
    <w:rsid w:val="00D52B24"/>
    <w:rsid w:val="00D567A5"/>
    <w:rsid w:val="00D6027F"/>
    <w:rsid w:val="00D60644"/>
    <w:rsid w:val="00D660D7"/>
    <w:rsid w:val="00D70A6F"/>
    <w:rsid w:val="00D75641"/>
    <w:rsid w:val="00D7688B"/>
    <w:rsid w:val="00D80CD1"/>
    <w:rsid w:val="00D864EB"/>
    <w:rsid w:val="00D86F91"/>
    <w:rsid w:val="00D91DFC"/>
    <w:rsid w:val="00D93288"/>
    <w:rsid w:val="00D94BCF"/>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406D"/>
    <w:rsid w:val="00E14D17"/>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589B"/>
    <w:rsid w:val="00E61565"/>
    <w:rsid w:val="00E641B1"/>
    <w:rsid w:val="00E66A27"/>
    <w:rsid w:val="00E70E89"/>
    <w:rsid w:val="00E77B44"/>
    <w:rsid w:val="00E920C7"/>
    <w:rsid w:val="00E9722A"/>
    <w:rsid w:val="00EA2B5D"/>
    <w:rsid w:val="00EC2066"/>
    <w:rsid w:val="00EC532E"/>
    <w:rsid w:val="00EC6830"/>
    <w:rsid w:val="00ED04A1"/>
    <w:rsid w:val="00ED0D79"/>
    <w:rsid w:val="00ED3811"/>
    <w:rsid w:val="00ED5E06"/>
    <w:rsid w:val="00ED697F"/>
    <w:rsid w:val="00ED6FFC"/>
    <w:rsid w:val="00EE046B"/>
    <w:rsid w:val="00EE14C5"/>
    <w:rsid w:val="00EE38B6"/>
    <w:rsid w:val="00EE49D4"/>
    <w:rsid w:val="00EF1422"/>
    <w:rsid w:val="00EF16D2"/>
    <w:rsid w:val="00EF7BBE"/>
    <w:rsid w:val="00F00ECB"/>
    <w:rsid w:val="00F019E5"/>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34917"/>
    <w:rsid w:val="00F34DA3"/>
    <w:rsid w:val="00F34EE2"/>
    <w:rsid w:val="00F37CC3"/>
    <w:rsid w:val="00F37D0A"/>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07E1"/>
    <w:rsid w:val="00F736C1"/>
    <w:rsid w:val="00F74DC3"/>
    <w:rsid w:val="00F77734"/>
    <w:rsid w:val="00F807CA"/>
    <w:rsid w:val="00F829DB"/>
    <w:rsid w:val="00F8328E"/>
    <w:rsid w:val="00F8375C"/>
    <w:rsid w:val="00F9354D"/>
    <w:rsid w:val="00F95B5A"/>
    <w:rsid w:val="00F97206"/>
    <w:rsid w:val="00FA2A9B"/>
    <w:rsid w:val="00FA2F31"/>
    <w:rsid w:val="00FA516E"/>
    <w:rsid w:val="00FB0329"/>
    <w:rsid w:val="00FB433A"/>
    <w:rsid w:val="00FB7F93"/>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9T16:41:40.062"/>
    </inkml:context>
    <inkml:brush xml:id="br0">
      <inkml:brushProperty name="width" value="0.05" units="cm"/>
      <inkml:brushProperty name="height" value="0.05" units="cm"/>
      <inkml:brushProperty name="ignorePressure" value="1"/>
    </inkml:brush>
  </inkml:definitions>
  <inkml:trace contextRef="#ctx0" brushRef="#br0">579 0,'-25'2,"0"0,0 1,0 1,0 1,-34 10,-30 6,77-19,0 1,0 0,0 1,0 0,1 0,0 1,0 0,1 1,-17 10,9-1,0 0,2 0,-24 29,34-37,-3 2,0 1,1-1,1 1,0 0,1 0,0 1,1-1,0 1,1 0,1 0,-2 16,3-14,1 0,0 0,1 0,1 0,1 0,4 15,-4-24,-1-1,1 0,-1 0,1 1,0-1,1 0,-1 0,1-1,-1 1,1 0,0-1,0 1,1-1,-1 0,1 0,-1 0,1 0,0 0,0-1,0 1,0-1,0 0,0 0,1 0,-1 0,0-1,9 1,9-1,0-1,0 0,-1-1,1-1,-1-1,1-1,-2 0,26-9,14-2,-52 13,-1 1,0-1,0 0,0-1,-1 1,1-1,-1 0,0-1,0 1,5-6,-2 2,9-6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2020-04-15T19:50:00Z</cp:lastPrinted>
  <dcterms:created xsi:type="dcterms:W3CDTF">2021-10-14T15:29:00Z</dcterms:created>
  <dcterms:modified xsi:type="dcterms:W3CDTF">2021-10-14T15:29:00Z</dcterms:modified>
</cp:coreProperties>
</file>