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6D1B" w14:textId="77777777" w:rsidR="00BA29E9" w:rsidRDefault="00BA29E9" w:rsidP="00105639">
      <w:pPr>
        <w:pStyle w:val="NoSpacing"/>
        <w:jc w:val="center"/>
        <w:rPr>
          <w:b/>
          <w:sz w:val="28"/>
          <w:szCs w:val="28"/>
        </w:rPr>
      </w:pPr>
    </w:p>
    <w:p w14:paraId="0B031D76" w14:textId="799BB0ED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399BC3D7" w:rsidR="00FD357B" w:rsidRDefault="00BA29E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</w:t>
      </w:r>
      <w:r w:rsidR="00364362">
        <w:rPr>
          <w:b/>
          <w:sz w:val="28"/>
          <w:szCs w:val="28"/>
        </w:rPr>
        <w:t xml:space="preserve">sday </w:t>
      </w:r>
      <w:r>
        <w:rPr>
          <w:b/>
          <w:sz w:val="28"/>
          <w:szCs w:val="28"/>
        </w:rPr>
        <w:t>17</w:t>
      </w:r>
      <w:r w:rsidR="00364362">
        <w:rPr>
          <w:b/>
          <w:sz w:val="28"/>
          <w:szCs w:val="28"/>
        </w:rPr>
        <w:t>th</w:t>
      </w:r>
      <w:r w:rsidR="008B0017">
        <w:rPr>
          <w:b/>
          <w:sz w:val="28"/>
          <w:szCs w:val="28"/>
        </w:rPr>
        <w:t xml:space="preserve"> May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</w:t>
      </w:r>
      <w:r w:rsidR="003643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155196C3" w:rsidR="001C7329" w:rsidRDefault="00055F11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61179BF" w14:textId="1822E36F" w:rsidR="00055F11" w:rsidRPr="00055F11" w:rsidRDefault="00055F11" w:rsidP="00055F11">
      <w:pPr>
        <w:pStyle w:val="NoSpacing"/>
        <w:rPr>
          <w:b/>
          <w:sz w:val="20"/>
          <w:szCs w:val="20"/>
        </w:rPr>
      </w:pPr>
      <w:r w:rsidRPr="00055F11">
        <w:rPr>
          <w:b/>
          <w:sz w:val="20"/>
          <w:szCs w:val="20"/>
        </w:rPr>
        <w:t>Present: Watchfield PC Cllrs S Coombs, D Griffiths, C Parker, A Biggs</w:t>
      </w:r>
    </w:p>
    <w:p w14:paraId="0D7BE7C7" w14:textId="37191A08" w:rsidR="00055F11" w:rsidRPr="00055F11" w:rsidRDefault="00055F11" w:rsidP="00055F11">
      <w:pPr>
        <w:pStyle w:val="NoSpacing"/>
        <w:rPr>
          <w:b/>
          <w:sz w:val="20"/>
          <w:szCs w:val="20"/>
        </w:rPr>
      </w:pPr>
      <w:r w:rsidRPr="00055F11">
        <w:rPr>
          <w:b/>
          <w:sz w:val="20"/>
          <w:szCs w:val="20"/>
        </w:rPr>
        <w:t>C Arnold (Clerk)</w:t>
      </w:r>
    </w:p>
    <w:p w14:paraId="59087E5F" w14:textId="3726AEB7" w:rsidR="00055F11" w:rsidRPr="00055F11" w:rsidRDefault="00055F11" w:rsidP="00055F11">
      <w:pPr>
        <w:pStyle w:val="NoSpacing"/>
        <w:rPr>
          <w:b/>
          <w:sz w:val="20"/>
          <w:szCs w:val="20"/>
        </w:rPr>
      </w:pPr>
      <w:r w:rsidRPr="00055F11">
        <w:rPr>
          <w:b/>
          <w:sz w:val="20"/>
          <w:szCs w:val="20"/>
        </w:rPr>
        <w:t>2 members of Residents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372"/>
        <w:gridCol w:w="700"/>
      </w:tblGrid>
      <w:tr w:rsidR="00CF79E2" w:rsidRPr="00163E9C" w14:paraId="1E40A904" w14:textId="77777777" w:rsidTr="005145E5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7B0AB2" w:rsidRPr="00163E9C" w14:paraId="67161963" w14:textId="77777777" w:rsidTr="005145E5">
        <w:tc>
          <w:tcPr>
            <w:tcW w:w="709" w:type="dxa"/>
          </w:tcPr>
          <w:p w14:paraId="6CDB40C9" w14:textId="55D8D0CB" w:rsidR="007B0AB2" w:rsidRPr="00163E9C" w:rsidRDefault="007B0A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14:paraId="6D8ED74B" w14:textId="77777777" w:rsidR="007B0AB2" w:rsidRDefault="007B0A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F20154">
              <w:rPr>
                <w:b/>
              </w:rPr>
              <w:t>Agree and Sign</w:t>
            </w:r>
            <w:r>
              <w:rPr>
                <w:b/>
              </w:rPr>
              <w:t xml:space="preserve"> Acceptance of Office</w:t>
            </w:r>
            <w:r w:rsidR="00F20154">
              <w:rPr>
                <w:b/>
              </w:rPr>
              <w:t xml:space="preserve">. </w:t>
            </w:r>
          </w:p>
          <w:p w14:paraId="32513E68" w14:textId="1BEED6CF" w:rsidR="00055F11" w:rsidRPr="00055F11" w:rsidRDefault="00055F11" w:rsidP="0001028E">
            <w:pPr>
              <w:pStyle w:val="NoSpacing"/>
              <w:rPr>
                <w:bCs/>
              </w:rPr>
            </w:pPr>
            <w:r w:rsidRPr="00055F11">
              <w:rPr>
                <w:bCs/>
              </w:rPr>
              <w:t>All councillors sign the Acceptance of Office</w:t>
            </w:r>
            <w:r w:rsidR="00E6781D">
              <w:rPr>
                <w:bCs/>
              </w:rPr>
              <w:t>.  Cllr SN to sign at next meeting.</w:t>
            </w:r>
          </w:p>
        </w:tc>
        <w:tc>
          <w:tcPr>
            <w:tcW w:w="700" w:type="dxa"/>
          </w:tcPr>
          <w:p w14:paraId="685A68C9" w14:textId="77777777" w:rsidR="007B0AB2" w:rsidRDefault="007B0AB2" w:rsidP="0001028E">
            <w:pPr>
              <w:pStyle w:val="NoSpacing"/>
              <w:rPr>
                <w:b/>
              </w:rPr>
            </w:pPr>
          </w:p>
          <w:p w14:paraId="71D3D819" w14:textId="263A0616" w:rsidR="00E6781D" w:rsidRPr="00163E9C" w:rsidRDefault="00E6781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SN</w:t>
            </w:r>
          </w:p>
        </w:tc>
      </w:tr>
      <w:tr w:rsidR="00DE1FB0" w:rsidRPr="00163E9C" w14:paraId="4F19BE73" w14:textId="77777777" w:rsidTr="005145E5">
        <w:tc>
          <w:tcPr>
            <w:tcW w:w="709" w:type="dxa"/>
          </w:tcPr>
          <w:p w14:paraId="31A0CCFB" w14:textId="6D8CAD4F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  <w:gridSpan w:val="2"/>
          </w:tcPr>
          <w:p w14:paraId="6D8BB4BA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  <w:p w14:paraId="00E47A73" w14:textId="1141B1DB" w:rsidR="00055F11" w:rsidRPr="00663E32" w:rsidRDefault="00F61A80" w:rsidP="00DE1FB0">
            <w:pPr>
              <w:pStyle w:val="NoSpacing"/>
              <w:rPr>
                <w:bCs/>
              </w:rPr>
            </w:pPr>
            <w:r w:rsidRPr="00663E32">
              <w:rPr>
                <w:bCs/>
              </w:rPr>
              <w:t>The council elect Stacey Coombs.  Full Council Agree.</w:t>
            </w:r>
          </w:p>
        </w:tc>
        <w:tc>
          <w:tcPr>
            <w:tcW w:w="700" w:type="dxa"/>
          </w:tcPr>
          <w:p w14:paraId="583A4945" w14:textId="77777777" w:rsidR="00DE1FB0" w:rsidRPr="00163E9C" w:rsidRDefault="00DE1FB0" w:rsidP="00DE1FB0">
            <w:pPr>
              <w:pStyle w:val="NoSpacing"/>
              <w:rPr>
                <w:b/>
              </w:rPr>
            </w:pPr>
          </w:p>
        </w:tc>
      </w:tr>
      <w:tr w:rsidR="00DE1FB0" w:rsidRPr="00105639" w14:paraId="69BE0031" w14:textId="77777777" w:rsidTr="005145E5">
        <w:tc>
          <w:tcPr>
            <w:tcW w:w="709" w:type="dxa"/>
          </w:tcPr>
          <w:p w14:paraId="29AC13AD" w14:textId="14EC8541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  <w:gridSpan w:val="2"/>
          </w:tcPr>
          <w:p w14:paraId="7C3BFA0D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  <w:p w14:paraId="497B9BC7" w14:textId="6A035D41" w:rsidR="00055F11" w:rsidRDefault="00F61A80" w:rsidP="00DE1FB0">
            <w:pPr>
              <w:pStyle w:val="NoSpacing"/>
              <w:rPr>
                <w:b/>
              </w:rPr>
            </w:pPr>
            <w:r w:rsidRPr="00663E32">
              <w:rPr>
                <w:bCs/>
              </w:rPr>
              <w:t>The council elect</w:t>
            </w:r>
            <w:r>
              <w:rPr>
                <w:b/>
              </w:rPr>
              <w:t xml:space="preserve"> </w:t>
            </w:r>
            <w:r w:rsidRPr="00663E32">
              <w:rPr>
                <w:bCs/>
              </w:rPr>
              <w:t>Dawn Griffiths and Carrie</w:t>
            </w:r>
            <w:r>
              <w:rPr>
                <w:b/>
              </w:rPr>
              <w:t xml:space="preserve"> </w:t>
            </w:r>
            <w:r w:rsidRPr="00663E32">
              <w:rPr>
                <w:bCs/>
              </w:rPr>
              <w:t>Parker. Full Council Agree</w:t>
            </w:r>
          </w:p>
        </w:tc>
        <w:tc>
          <w:tcPr>
            <w:tcW w:w="700" w:type="dxa"/>
          </w:tcPr>
          <w:p w14:paraId="26140985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6A169984" w14:textId="77777777" w:rsidTr="005145E5">
        <w:tc>
          <w:tcPr>
            <w:tcW w:w="709" w:type="dxa"/>
          </w:tcPr>
          <w:p w14:paraId="391A3F94" w14:textId="0FB748F3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  <w:gridSpan w:val="2"/>
          </w:tcPr>
          <w:p w14:paraId="7ECC3A15" w14:textId="77777777" w:rsidR="00DE1FB0" w:rsidRDefault="007A5057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appoint</w:t>
            </w:r>
            <w:r w:rsidR="00DE1FB0">
              <w:rPr>
                <w:b/>
              </w:rPr>
              <w:t xml:space="preserve"> sub-committees</w:t>
            </w:r>
          </w:p>
          <w:p w14:paraId="3F05DA32" w14:textId="425CCFF7" w:rsidR="00055F11" w:rsidRPr="00663E32" w:rsidRDefault="00663E32" w:rsidP="00DE1FB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Council Agreed to </w:t>
            </w:r>
            <w:r w:rsidR="00F61A80" w:rsidRPr="00663E32">
              <w:rPr>
                <w:bCs/>
              </w:rPr>
              <w:t>No sub-committee</w:t>
            </w:r>
          </w:p>
        </w:tc>
        <w:tc>
          <w:tcPr>
            <w:tcW w:w="700" w:type="dxa"/>
          </w:tcPr>
          <w:p w14:paraId="5E908A4D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3DCB8D45" w14:textId="77777777" w:rsidTr="005145E5">
        <w:tc>
          <w:tcPr>
            <w:tcW w:w="709" w:type="dxa"/>
          </w:tcPr>
          <w:p w14:paraId="000C4C3A" w14:textId="281F0F1A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  <w:gridSpan w:val="2"/>
          </w:tcPr>
          <w:p w14:paraId="6F6EE6D0" w14:textId="77777777" w:rsidR="00DE1FB0" w:rsidRDefault="00993896" w:rsidP="00DE1FB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appoint </w:t>
            </w:r>
            <w:r w:rsidR="00DE1FB0">
              <w:rPr>
                <w:b/>
              </w:rPr>
              <w:t>officers to the Council</w:t>
            </w:r>
          </w:p>
          <w:p w14:paraId="086DD451" w14:textId="7736EFCC" w:rsidR="00055F11" w:rsidRDefault="00F61A8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Allotment Officer</w:t>
            </w:r>
          </w:p>
          <w:p w14:paraId="119A4C37" w14:textId="79C7C2A4" w:rsidR="009A0D6B" w:rsidRPr="00663E32" w:rsidRDefault="00663E32" w:rsidP="00DE1FB0">
            <w:pPr>
              <w:pStyle w:val="NoSpacing"/>
              <w:rPr>
                <w:bCs/>
              </w:rPr>
            </w:pPr>
            <w:r w:rsidRPr="00663E32">
              <w:rPr>
                <w:bCs/>
              </w:rPr>
              <w:t>Council Agree</w:t>
            </w:r>
            <w:r>
              <w:rPr>
                <w:bCs/>
              </w:rPr>
              <w:t>d</w:t>
            </w:r>
            <w:r w:rsidRPr="00663E32">
              <w:rPr>
                <w:bCs/>
              </w:rPr>
              <w:t xml:space="preserve"> to Cllrs </w:t>
            </w:r>
            <w:r w:rsidR="009A0D6B" w:rsidRPr="00663E32">
              <w:rPr>
                <w:bCs/>
              </w:rPr>
              <w:t>DG, SC</w:t>
            </w:r>
          </w:p>
          <w:p w14:paraId="3A5C35B7" w14:textId="676A8B0E" w:rsidR="00F61A80" w:rsidRDefault="00F61A8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Estates Officer</w:t>
            </w:r>
          </w:p>
          <w:p w14:paraId="7D659750" w14:textId="57F54BB7" w:rsidR="009A0D6B" w:rsidRPr="00663E32" w:rsidRDefault="00663E32" w:rsidP="00DE1FB0">
            <w:pPr>
              <w:pStyle w:val="NoSpacing"/>
              <w:rPr>
                <w:bCs/>
              </w:rPr>
            </w:pPr>
            <w:r w:rsidRPr="00663E32">
              <w:rPr>
                <w:bCs/>
              </w:rPr>
              <w:t xml:space="preserve">Council Agreed to Cllrs </w:t>
            </w:r>
            <w:r w:rsidR="009A0D6B" w:rsidRPr="00663E32">
              <w:rPr>
                <w:bCs/>
              </w:rPr>
              <w:t>JV, SN</w:t>
            </w:r>
          </w:p>
          <w:p w14:paraId="5CD35D2D" w14:textId="3D6AC23D" w:rsidR="00F61A80" w:rsidRDefault="00F61A8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Finance</w:t>
            </w:r>
          </w:p>
          <w:p w14:paraId="43AA6079" w14:textId="5A18F7A4" w:rsidR="009A0D6B" w:rsidRPr="00663E32" w:rsidRDefault="00663E32" w:rsidP="00DE1FB0">
            <w:pPr>
              <w:pStyle w:val="NoSpacing"/>
              <w:rPr>
                <w:bCs/>
              </w:rPr>
            </w:pPr>
            <w:r w:rsidRPr="00663E32">
              <w:rPr>
                <w:bCs/>
              </w:rPr>
              <w:t xml:space="preserve">Council Agreed to Cllr </w:t>
            </w:r>
            <w:r w:rsidR="009A0D6B" w:rsidRPr="00663E32">
              <w:rPr>
                <w:bCs/>
              </w:rPr>
              <w:t>SN</w:t>
            </w:r>
            <w:r>
              <w:rPr>
                <w:bCs/>
              </w:rPr>
              <w:t>. Cllr SN to agree to position at next meeting.</w:t>
            </w:r>
          </w:p>
          <w:p w14:paraId="5F6E88B2" w14:textId="5BCECCD4" w:rsidR="00F61A80" w:rsidRDefault="00F61A8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Burials</w:t>
            </w:r>
          </w:p>
          <w:p w14:paraId="2794BDB4" w14:textId="49082B16" w:rsidR="009A0D6B" w:rsidRPr="00663E32" w:rsidRDefault="00663E32" w:rsidP="00DE1FB0">
            <w:pPr>
              <w:pStyle w:val="NoSpacing"/>
              <w:rPr>
                <w:bCs/>
              </w:rPr>
            </w:pPr>
            <w:r w:rsidRPr="00663E32">
              <w:rPr>
                <w:bCs/>
              </w:rPr>
              <w:t xml:space="preserve">Council Agreed to Cllrs </w:t>
            </w:r>
            <w:r w:rsidR="009A0D6B" w:rsidRPr="00663E32">
              <w:rPr>
                <w:bCs/>
              </w:rPr>
              <w:t>DG, CP</w:t>
            </w:r>
          </w:p>
          <w:p w14:paraId="5A74E85A" w14:textId="103E7052" w:rsidR="00F61A80" w:rsidRDefault="00F61A8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Pavilion</w:t>
            </w:r>
          </w:p>
          <w:p w14:paraId="4667A9AB" w14:textId="08DD895B" w:rsidR="009A0D6B" w:rsidRPr="00663E32" w:rsidRDefault="00663E32" w:rsidP="00DE1FB0">
            <w:pPr>
              <w:pStyle w:val="NoSpacing"/>
              <w:rPr>
                <w:bCs/>
              </w:rPr>
            </w:pPr>
            <w:r w:rsidRPr="00663E32">
              <w:rPr>
                <w:bCs/>
              </w:rPr>
              <w:t xml:space="preserve">Council Agreed to Cllrs </w:t>
            </w:r>
            <w:r w:rsidR="009A0D6B" w:rsidRPr="00663E32">
              <w:rPr>
                <w:bCs/>
              </w:rPr>
              <w:t>CP,</w:t>
            </w:r>
            <w:r>
              <w:rPr>
                <w:bCs/>
              </w:rPr>
              <w:t xml:space="preserve"> </w:t>
            </w:r>
            <w:r w:rsidR="009A0D6B" w:rsidRPr="00663E32">
              <w:rPr>
                <w:bCs/>
              </w:rPr>
              <w:t>DG</w:t>
            </w:r>
          </w:p>
          <w:p w14:paraId="6390C3A5" w14:textId="30D44E5B" w:rsidR="00F61A80" w:rsidRDefault="00F61A8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Play</w:t>
            </w:r>
            <w:r w:rsidR="009A0D6B">
              <w:rPr>
                <w:b/>
              </w:rPr>
              <w:t>-</w:t>
            </w:r>
            <w:r>
              <w:rPr>
                <w:b/>
              </w:rPr>
              <w:t>Ground</w:t>
            </w:r>
          </w:p>
          <w:p w14:paraId="72D4F66E" w14:textId="41C7E46D" w:rsidR="009A0D6B" w:rsidRPr="000B6F07" w:rsidRDefault="00663E32" w:rsidP="00DE1FB0">
            <w:pPr>
              <w:pStyle w:val="NoSpacing"/>
              <w:rPr>
                <w:bCs/>
              </w:rPr>
            </w:pPr>
            <w:r w:rsidRPr="00663E32">
              <w:rPr>
                <w:bCs/>
              </w:rPr>
              <w:t xml:space="preserve">Council Agreed to Cllrs </w:t>
            </w:r>
            <w:r w:rsidR="009A0D6B" w:rsidRPr="00663E32">
              <w:rPr>
                <w:bCs/>
              </w:rPr>
              <w:t>AB, JV</w:t>
            </w:r>
          </w:p>
        </w:tc>
        <w:tc>
          <w:tcPr>
            <w:tcW w:w="700" w:type="dxa"/>
          </w:tcPr>
          <w:p w14:paraId="6EFEBDFD" w14:textId="77777777" w:rsidR="00DE1FB0" w:rsidRPr="00105639" w:rsidRDefault="00DE1FB0" w:rsidP="00DE1FB0">
            <w:pPr>
              <w:pStyle w:val="NoSpacing"/>
            </w:pPr>
          </w:p>
        </w:tc>
      </w:tr>
      <w:tr w:rsidR="00993896" w:rsidRPr="00105639" w14:paraId="2422C5CC" w14:textId="77777777" w:rsidTr="005145E5">
        <w:tc>
          <w:tcPr>
            <w:tcW w:w="709" w:type="dxa"/>
          </w:tcPr>
          <w:p w14:paraId="44F75B5F" w14:textId="0A17220D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2" w:type="dxa"/>
            <w:gridSpan w:val="2"/>
          </w:tcPr>
          <w:p w14:paraId="7D8D0792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0FAA9549" w:rsidR="00055F11" w:rsidRPr="00663E32" w:rsidRDefault="009A0D6B" w:rsidP="00993896">
            <w:pPr>
              <w:pStyle w:val="NoSpacing"/>
              <w:rPr>
                <w:bCs/>
              </w:rPr>
            </w:pPr>
            <w:r w:rsidRPr="00663E32">
              <w:rPr>
                <w:bCs/>
              </w:rPr>
              <w:t xml:space="preserve">WPC </w:t>
            </w:r>
            <w:r w:rsidR="00663E32">
              <w:rPr>
                <w:bCs/>
              </w:rPr>
              <w:t xml:space="preserve">Cllrs </w:t>
            </w:r>
            <w:r w:rsidRPr="00663E32">
              <w:rPr>
                <w:bCs/>
              </w:rPr>
              <w:t>S</w:t>
            </w:r>
            <w:r w:rsidR="00663E32">
              <w:rPr>
                <w:bCs/>
              </w:rPr>
              <w:t xml:space="preserve"> </w:t>
            </w:r>
            <w:r w:rsidRPr="00663E32">
              <w:rPr>
                <w:bCs/>
              </w:rPr>
              <w:t>N</w:t>
            </w:r>
            <w:r w:rsidR="00663E32">
              <w:rPr>
                <w:bCs/>
              </w:rPr>
              <w:t>odder</w:t>
            </w:r>
            <w:r w:rsidRPr="00663E32">
              <w:rPr>
                <w:bCs/>
              </w:rPr>
              <w:t>, OCC Cllr Y</w:t>
            </w:r>
            <w:r w:rsidR="00663E32">
              <w:rPr>
                <w:bCs/>
              </w:rPr>
              <w:t xml:space="preserve"> </w:t>
            </w:r>
            <w:r w:rsidRPr="00663E32">
              <w:rPr>
                <w:bCs/>
              </w:rPr>
              <w:t>C</w:t>
            </w:r>
            <w:r w:rsidR="00663E32">
              <w:rPr>
                <w:bCs/>
              </w:rPr>
              <w:t>onstance</w:t>
            </w:r>
            <w:r w:rsidRPr="00663E32">
              <w:rPr>
                <w:bCs/>
              </w:rPr>
              <w:t>, VHHDC Cllrs E</w:t>
            </w:r>
            <w:r w:rsidR="00663E32">
              <w:rPr>
                <w:bCs/>
              </w:rPr>
              <w:t xml:space="preserve"> </w:t>
            </w:r>
            <w:r w:rsidRPr="00663E32">
              <w:rPr>
                <w:bCs/>
              </w:rPr>
              <w:t>W</w:t>
            </w:r>
            <w:r w:rsidR="00663E32">
              <w:rPr>
                <w:bCs/>
              </w:rPr>
              <w:t>are</w:t>
            </w:r>
            <w:r w:rsidRPr="00663E32">
              <w:rPr>
                <w:bCs/>
              </w:rPr>
              <w:t>, S</w:t>
            </w:r>
            <w:r w:rsidR="00663E32">
              <w:rPr>
                <w:bCs/>
              </w:rPr>
              <w:t xml:space="preserve"> </w:t>
            </w:r>
            <w:r w:rsidRPr="00663E32">
              <w:rPr>
                <w:bCs/>
              </w:rPr>
              <w:t>H</w:t>
            </w:r>
            <w:r w:rsidR="00663E32">
              <w:rPr>
                <w:bCs/>
              </w:rPr>
              <w:t>owell</w:t>
            </w:r>
            <w:r w:rsidRPr="00663E32">
              <w:rPr>
                <w:bCs/>
              </w:rPr>
              <w:t xml:space="preserve">, </w:t>
            </w:r>
            <w:r w:rsidR="00663E32">
              <w:rPr>
                <w:bCs/>
              </w:rPr>
              <w:t xml:space="preserve">WPC </w:t>
            </w:r>
            <w:r w:rsidRPr="00663E32">
              <w:rPr>
                <w:bCs/>
              </w:rPr>
              <w:t>RFO T</w:t>
            </w:r>
            <w:r w:rsidR="00663E32">
              <w:rPr>
                <w:bCs/>
              </w:rPr>
              <w:t xml:space="preserve"> </w:t>
            </w:r>
            <w:r w:rsidRPr="00663E32">
              <w:rPr>
                <w:bCs/>
              </w:rPr>
              <w:t>B</w:t>
            </w:r>
            <w:r w:rsidR="00663E32">
              <w:rPr>
                <w:bCs/>
              </w:rPr>
              <w:t>rock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5145E5">
        <w:tc>
          <w:tcPr>
            <w:tcW w:w="709" w:type="dxa"/>
          </w:tcPr>
          <w:p w14:paraId="650AE784" w14:textId="7B204CC1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  <w:gridSpan w:val="2"/>
          </w:tcPr>
          <w:p w14:paraId="0F9FF1C1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41CC5221" w:rsidR="00055F11" w:rsidRPr="00B65D3B" w:rsidRDefault="009A0D6B" w:rsidP="00993896">
            <w:pPr>
              <w:pStyle w:val="NoSpacing"/>
              <w:rPr>
                <w:bCs/>
              </w:rPr>
            </w:pPr>
            <w:r w:rsidRPr="00B65D3B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5145E5">
        <w:tc>
          <w:tcPr>
            <w:tcW w:w="709" w:type="dxa"/>
          </w:tcPr>
          <w:p w14:paraId="0244DA6D" w14:textId="6BAAF38C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  <w:gridSpan w:val="2"/>
          </w:tcPr>
          <w:p w14:paraId="6E652A9A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70688316" w14:textId="24014F4E" w:rsidR="00055F11" w:rsidRDefault="008860E9" w:rsidP="00993896">
            <w:pPr>
              <w:pStyle w:val="NoSpacing"/>
              <w:rPr>
                <w:bCs/>
              </w:rPr>
            </w:pPr>
            <w:r w:rsidRPr="0089787F">
              <w:rPr>
                <w:bCs/>
              </w:rPr>
              <w:t>Resident notes on extraordinary meeting and purchase of Land</w:t>
            </w:r>
            <w:r w:rsidR="005D278C" w:rsidRPr="0089787F">
              <w:rPr>
                <w:bCs/>
              </w:rPr>
              <w:t>.  Resident interested in purchasing half the plot</w:t>
            </w:r>
            <w:r w:rsidR="002342D4">
              <w:rPr>
                <w:bCs/>
              </w:rPr>
              <w:t>,</w:t>
            </w:r>
            <w:r w:rsidR="005D278C" w:rsidRPr="0089787F">
              <w:rPr>
                <w:bCs/>
              </w:rPr>
              <w:t xml:space="preserve"> for half the price that the council will buy it for.  Resident does not want the land built on, </w:t>
            </w:r>
            <w:r w:rsidR="0089787F" w:rsidRPr="0089787F">
              <w:rPr>
                <w:bCs/>
              </w:rPr>
              <w:t>contacted an estates agent and land valued at £12,000</w:t>
            </w:r>
            <w:r w:rsidR="002342D4">
              <w:rPr>
                <w:bCs/>
              </w:rPr>
              <w:t>;</w:t>
            </w:r>
            <w:r w:rsidR="0089787F" w:rsidRPr="0089787F">
              <w:rPr>
                <w:bCs/>
              </w:rPr>
              <w:t xml:space="preserve"> resident not willing to pay over the value. The resident is hoping to buy the extra land for a small granny annexe</w:t>
            </w:r>
            <w:r w:rsidR="0089787F">
              <w:rPr>
                <w:b/>
              </w:rPr>
              <w:t xml:space="preserve"> </w:t>
            </w:r>
            <w:r w:rsidR="0089787F" w:rsidRPr="0089787F">
              <w:rPr>
                <w:bCs/>
              </w:rPr>
              <w:t>to be built onto their current house</w:t>
            </w:r>
            <w:r w:rsidR="00E213EE">
              <w:rPr>
                <w:bCs/>
              </w:rPr>
              <w:t xml:space="preserve"> (no planning enquiry has been made yet)</w:t>
            </w:r>
            <w:r w:rsidR="0089787F" w:rsidRPr="0089787F">
              <w:rPr>
                <w:bCs/>
              </w:rPr>
              <w:t>.</w:t>
            </w:r>
            <w:r w:rsidR="00B65D3B">
              <w:rPr>
                <w:bCs/>
              </w:rPr>
              <w:t xml:space="preserve">  </w:t>
            </w:r>
            <w:r w:rsidR="002342D4">
              <w:rPr>
                <w:bCs/>
              </w:rPr>
              <w:t>To be addressed at item 17.</w:t>
            </w:r>
          </w:p>
          <w:p w14:paraId="267C409F" w14:textId="7DB1C6CE" w:rsidR="000C7AF8" w:rsidRPr="00D4418B" w:rsidRDefault="000C7AF8" w:rsidP="00993896">
            <w:pPr>
              <w:pStyle w:val="NoSpacing"/>
              <w:rPr>
                <w:b/>
              </w:rPr>
            </w:pPr>
            <w:r>
              <w:rPr>
                <w:bCs/>
              </w:rPr>
              <w:t>Another resident discusses the classes she would like to run in the pavilion (week</w:t>
            </w:r>
            <w:r w:rsidR="0021262D">
              <w:rPr>
                <w:bCs/>
              </w:rPr>
              <w:t>-</w:t>
            </w:r>
            <w:r>
              <w:rPr>
                <w:bCs/>
              </w:rPr>
              <w:t xml:space="preserve">day, morning, 1hr) - </w:t>
            </w:r>
            <w:r w:rsidR="0021262D" w:rsidRPr="0021262D">
              <w:rPr>
                <w:bCs/>
              </w:rPr>
              <w:t>Qigong classes.</w:t>
            </w:r>
            <w:r w:rsidR="0021262D">
              <w:rPr>
                <w:bCs/>
              </w:rPr>
              <w:t xml:space="preserve">  </w:t>
            </w:r>
            <w:r w:rsidR="005723EA">
              <w:rPr>
                <w:bCs/>
              </w:rPr>
              <w:t>The resident will offer this class free of charge but will ask for a small donation to go towards tea and coffee.</w:t>
            </w:r>
            <w:r w:rsidR="002342D4">
              <w:rPr>
                <w:bCs/>
              </w:rPr>
              <w:t xml:space="preserve">  To be addressed at item 21.</w:t>
            </w:r>
          </w:p>
        </w:tc>
        <w:tc>
          <w:tcPr>
            <w:tcW w:w="700" w:type="dxa"/>
          </w:tcPr>
          <w:p w14:paraId="27DA9ECC" w14:textId="77777777" w:rsidR="00993896" w:rsidRDefault="00993896" w:rsidP="00993896">
            <w:pPr>
              <w:pStyle w:val="NoSpacing"/>
            </w:pPr>
          </w:p>
          <w:p w14:paraId="7BDAEED7" w14:textId="77777777" w:rsidR="002342D4" w:rsidRDefault="002342D4" w:rsidP="00993896">
            <w:pPr>
              <w:pStyle w:val="NoSpacing"/>
            </w:pPr>
          </w:p>
          <w:p w14:paraId="205A61F0" w14:textId="77777777" w:rsidR="002342D4" w:rsidRDefault="002342D4" w:rsidP="00993896">
            <w:pPr>
              <w:pStyle w:val="NoSpacing"/>
            </w:pPr>
          </w:p>
          <w:p w14:paraId="37AE3362" w14:textId="77777777" w:rsidR="002342D4" w:rsidRDefault="002342D4" w:rsidP="00993896">
            <w:pPr>
              <w:pStyle w:val="NoSpacing"/>
            </w:pPr>
          </w:p>
          <w:p w14:paraId="6A2C78DE" w14:textId="77777777" w:rsidR="002342D4" w:rsidRDefault="002342D4" w:rsidP="00993896">
            <w:pPr>
              <w:pStyle w:val="NoSpacing"/>
            </w:pPr>
          </w:p>
          <w:p w14:paraId="112F1909" w14:textId="77777777" w:rsidR="002342D4" w:rsidRDefault="002342D4" w:rsidP="00993896">
            <w:pPr>
              <w:pStyle w:val="NoSpacing"/>
            </w:pPr>
          </w:p>
          <w:p w14:paraId="71DFB282" w14:textId="77777777" w:rsidR="002342D4" w:rsidRDefault="002342D4" w:rsidP="00993896">
            <w:pPr>
              <w:pStyle w:val="NoSpacing"/>
            </w:pPr>
          </w:p>
          <w:p w14:paraId="25D6D7AC" w14:textId="77777777" w:rsidR="002342D4" w:rsidRDefault="002342D4" w:rsidP="00993896">
            <w:pPr>
              <w:pStyle w:val="NoSpacing"/>
            </w:pPr>
          </w:p>
          <w:p w14:paraId="07C7D003" w14:textId="6E390533" w:rsidR="002342D4" w:rsidRPr="00105639" w:rsidRDefault="002342D4" w:rsidP="00993896">
            <w:pPr>
              <w:pStyle w:val="NoSpacing"/>
            </w:pPr>
          </w:p>
        </w:tc>
      </w:tr>
      <w:tr w:rsidR="00993896" w:rsidRPr="00105639" w14:paraId="39B50ED0" w14:textId="77777777" w:rsidTr="005145E5">
        <w:tc>
          <w:tcPr>
            <w:tcW w:w="709" w:type="dxa"/>
          </w:tcPr>
          <w:p w14:paraId="30EBE246" w14:textId="093B8053" w:rsidR="00993896" w:rsidRPr="00163E9C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  <w:gridSpan w:val="2"/>
          </w:tcPr>
          <w:p w14:paraId="040ED325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0641E770" w14:textId="77777777" w:rsidR="00055F11" w:rsidRPr="00B9153C" w:rsidRDefault="006D697D" w:rsidP="00993896">
            <w:pPr>
              <w:pStyle w:val="NoSpacing"/>
              <w:rPr>
                <w:bCs/>
              </w:rPr>
            </w:pPr>
            <w:r w:rsidRPr="00B9153C">
              <w:rPr>
                <w:bCs/>
              </w:rPr>
              <w:t>Cllr CP reports on overgrown trees at the back of Shute Avenue – to report to OCC, Fix my Street</w:t>
            </w:r>
            <w:r w:rsidR="00B9153C" w:rsidRPr="00B9153C">
              <w:rPr>
                <w:bCs/>
              </w:rPr>
              <w:t>.</w:t>
            </w:r>
          </w:p>
          <w:p w14:paraId="40D728BC" w14:textId="73E3B39D" w:rsidR="00B9153C" w:rsidRPr="00B9153C" w:rsidRDefault="00B9153C" w:rsidP="00993896">
            <w:pPr>
              <w:pStyle w:val="NoSpacing"/>
              <w:rPr>
                <w:bCs/>
              </w:rPr>
            </w:pPr>
            <w:r w:rsidRPr="00B9153C">
              <w:rPr>
                <w:bCs/>
              </w:rPr>
              <w:t>Cllr AB asks for Boot-cleaners to be replaced next to pavilion.  Clerk to contact Cllr S</w:t>
            </w:r>
            <w:r w:rsidR="002342D4">
              <w:rPr>
                <w:bCs/>
              </w:rPr>
              <w:t>N</w:t>
            </w:r>
            <w:r w:rsidRPr="00B9153C">
              <w:rPr>
                <w:bCs/>
              </w:rPr>
              <w:t xml:space="preserve"> on purchase, Cllr </w:t>
            </w:r>
            <w:r>
              <w:rPr>
                <w:bCs/>
              </w:rPr>
              <w:t>CP notes football training schedule to be released soon.</w:t>
            </w:r>
          </w:p>
          <w:p w14:paraId="64546BF2" w14:textId="30067881" w:rsidR="00B9153C" w:rsidRPr="006E4B9F" w:rsidRDefault="00B9153C" w:rsidP="00993896">
            <w:pPr>
              <w:pStyle w:val="NoSpacing"/>
              <w:rPr>
                <w:b/>
              </w:rPr>
            </w:pPr>
            <w:r w:rsidRPr="00B9153C">
              <w:rPr>
                <w:bCs/>
              </w:rPr>
              <w:t xml:space="preserve">Cllr </w:t>
            </w:r>
            <w:r w:rsidR="00BA1DE2">
              <w:rPr>
                <w:bCs/>
              </w:rPr>
              <w:t>DG</w:t>
            </w:r>
            <w:r w:rsidRPr="00B9153C">
              <w:rPr>
                <w:bCs/>
              </w:rPr>
              <w:t xml:space="preserve"> report</w:t>
            </w:r>
            <w:r w:rsidR="00BA1DE2">
              <w:rPr>
                <w:bCs/>
              </w:rPr>
              <w:t>s</w:t>
            </w:r>
            <w:r w:rsidRPr="00B9153C">
              <w:rPr>
                <w:bCs/>
              </w:rPr>
              <w:t xml:space="preserve"> on bus roof panel loose (first bus</w:t>
            </w:r>
            <w:r w:rsidR="00442794">
              <w:rPr>
                <w:bCs/>
              </w:rPr>
              <w:t xml:space="preserve"> shelter</w:t>
            </w:r>
            <w:r w:rsidRPr="00B9153C">
              <w:rPr>
                <w:bCs/>
              </w:rPr>
              <w:t xml:space="preserve"> coming off </w:t>
            </w:r>
            <w:r w:rsidR="00BA1DE2">
              <w:rPr>
                <w:bCs/>
              </w:rPr>
              <w:t xml:space="preserve">Majors RD </w:t>
            </w:r>
            <w:r w:rsidRPr="00B9153C">
              <w:rPr>
                <w:bCs/>
              </w:rPr>
              <w:t>round about)</w:t>
            </w:r>
            <w:r>
              <w:rPr>
                <w:bCs/>
              </w:rPr>
              <w:t xml:space="preserve">, Cllr DG to check safety of the panel.  </w:t>
            </w:r>
            <w:r w:rsidR="00DE5357">
              <w:rPr>
                <w:bCs/>
              </w:rPr>
              <w:t xml:space="preserve">Cllr SC asks </w:t>
            </w:r>
            <w:r w:rsidR="00BA1DE2">
              <w:rPr>
                <w:bCs/>
              </w:rPr>
              <w:t>who</w:t>
            </w:r>
            <w:r w:rsidR="00DE5357">
              <w:rPr>
                <w:bCs/>
              </w:rPr>
              <w:t xml:space="preserve"> will cover costs for cleaning the pavilion for the village fete</w:t>
            </w:r>
            <w:r w:rsidR="00BA1DE2">
              <w:rPr>
                <w:bCs/>
              </w:rPr>
              <w:t>? Council discuss and suggests Village Hall Committee clean pavilion after use, however if not cleaned adequately the Village Hall Committee will be charged for professional cleaning (£15ph, 2 hours maximum clean).  To be added and agreed, if required, to the next agenda.</w:t>
            </w:r>
          </w:p>
        </w:tc>
        <w:tc>
          <w:tcPr>
            <w:tcW w:w="700" w:type="dxa"/>
          </w:tcPr>
          <w:p w14:paraId="431AB861" w14:textId="77777777" w:rsidR="00993896" w:rsidRDefault="00993896" w:rsidP="00993896">
            <w:pPr>
              <w:pStyle w:val="NoSpacing"/>
            </w:pPr>
          </w:p>
          <w:p w14:paraId="09EEC4ED" w14:textId="77777777" w:rsidR="002342D4" w:rsidRDefault="002342D4" w:rsidP="00993896">
            <w:pPr>
              <w:pStyle w:val="NoSpacing"/>
            </w:pPr>
            <w:r>
              <w:t>CP</w:t>
            </w:r>
          </w:p>
          <w:p w14:paraId="553E3CA8" w14:textId="77777777" w:rsidR="002342D4" w:rsidRDefault="002342D4" w:rsidP="00993896">
            <w:pPr>
              <w:pStyle w:val="NoSpacing"/>
            </w:pPr>
            <w:r>
              <w:t>CA</w:t>
            </w:r>
          </w:p>
          <w:p w14:paraId="43F12551" w14:textId="77777777" w:rsidR="00BA1DE2" w:rsidRDefault="00BA1DE2" w:rsidP="00993896">
            <w:pPr>
              <w:pStyle w:val="NoSpacing"/>
            </w:pPr>
          </w:p>
          <w:p w14:paraId="3E115F51" w14:textId="62F44AD3" w:rsidR="00BA1DE2" w:rsidRDefault="00BA1DE2" w:rsidP="00993896">
            <w:pPr>
              <w:pStyle w:val="NoSpacing"/>
            </w:pPr>
            <w:r>
              <w:t>DG</w:t>
            </w:r>
          </w:p>
          <w:p w14:paraId="50E75C97" w14:textId="56D7E1D3" w:rsidR="00BA1DE2" w:rsidRDefault="00BA1DE2" w:rsidP="00993896">
            <w:pPr>
              <w:pStyle w:val="NoSpacing"/>
            </w:pPr>
          </w:p>
          <w:p w14:paraId="32FF34BE" w14:textId="039735BE" w:rsidR="00BA1DE2" w:rsidRDefault="00BA1DE2" w:rsidP="00993896">
            <w:pPr>
              <w:pStyle w:val="NoSpacing"/>
            </w:pPr>
          </w:p>
          <w:p w14:paraId="6DAC42DF" w14:textId="65DC2001" w:rsidR="00BA1DE2" w:rsidRDefault="00BA1DE2" w:rsidP="00993896">
            <w:pPr>
              <w:pStyle w:val="NoSpacing"/>
            </w:pPr>
            <w:r>
              <w:t>CA</w:t>
            </w:r>
          </w:p>
          <w:p w14:paraId="15BE1EEC" w14:textId="5F4A3CF5" w:rsidR="00BA1DE2" w:rsidRPr="00105639" w:rsidRDefault="00BA1DE2" w:rsidP="00993896">
            <w:pPr>
              <w:pStyle w:val="NoSpacing"/>
            </w:pPr>
          </w:p>
        </w:tc>
      </w:tr>
      <w:tr w:rsidR="00993896" w:rsidRPr="00105639" w14:paraId="4631DD18" w14:textId="77777777" w:rsidTr="005145E5">
        <w:tc>
          <w:tcPr>
            <w:tcW w:w="709" w:type="dxa"/>
          </w:tcPr>
          <w:p w14:paraId="72061B8C" w14:textId="6C9599F5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  <w:gridSpan w:val="2"/>
          </w:tcPr>
          <w:p w14:paraId="332A68A8" w14:textId="77777777" w:rsidR="00993896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BA29E9">
              <w:rPr>
                <w:b/>
              </w:rPr>
              <w:t>19</w:t>
            </w:r>
            <w:r>
              <w:rPr>
                <w:b/>
              </w:rPr>
              <w:t>.04.</w:t>
            </w:r>
            <w:r w:rsidR="00364362">
              <w:rPr>
                <w:b/>
              </w:rPr>
              <w:t>2</w:t>
            </w:r>
            <w:r w:rsidR="00BA29E9">
              <w:rPr>
                <w:b/>
              </w:rPr>
              <w:t>2</w:t>
            </w:r>
            <w:r w:rsidR="00F20154">
              <w:rPr>
                <w:b/>
              </w:rPr>
              <w:t xml:space="preserve"> </w:t>
            </w:r>
          </w:p>
          <w:p w14:paraId="6F5BCFD4" w14:textId="3A08E06A" w:rsidR="00055F11" w:rsidRPr="00B9153C" w:rsidRDefault="00B9153C" w:rsidP="00993896">
            <w:pPr>
              <w:pStyle w:val="NoSpacing"/>
              <w:rPr>
                <w:bCs/>
              </w:rPr>
            </w:pPr>
            <w:r w:rsidRPr="00B9153C">
              <w:rPr>
                <w:bCs/>
              </w:rPr>
              <w:t>Full Council Approve.</w:t>
            </w:r>
            <w:r w:rsidR="00DE5357">
              <w:rPr>
                <w:bCs/>
              </w:rPr>
              <w:t xml:space="preserve">                 Abstain: Cllr CP, DB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BA29E9" w:rsidRPr="00105639" w14:paraId="66257E12" w14:textId="77777777" w:rsidTr="005145E5">
        <w:tc>
          <w:tcPr>
            <w:tcW w:w="709" w:type="dxa"/>
          </w:tcPr>
          <w:p w14:paraId="01FBAD67" w14:textId="38587C9B" w:rsidR="00BA29E9" w:rsidRPr="00163E9C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72" w:type="dxa"/>
            <w:gridSpan w:val="2"/>
          </w:tcPr>
          <w:p w14:paraId="30B0EA47" w14:textId="77777777" w:rsidR="00BA29E9" w:rsidRDefault="00BA29E9" w:rsidP="00BA29E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F37E711" w14:textId="734A09CF" w:rsidR="00055F11" w:rsidRPr="0062360E" w:rsidRDefault="0062360E" w:rsidP="00BA29E9">
            <w:pPr>
              <w:pStyle w:val="NoSpacing"/>
              <w:rPr>
                <w:bCs/>
              </w:rPr>
            </w:pPr>
            <w:r w:rsidRPr="0062360E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EA835D2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40194C5A" w14:textId="77777777" w:rsidTr="005145E5">
        <w:tc>
          <w:tcPr>
            <w:tcW w:w="709" w:type="dxa"/>
          </w:tcPr>
          <w:p w14:paraId="0FC66E56" w14:textId="6DDE0EA2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72" w:type="dxa"/>
            <w:gridSpan w:val="2"/>
          </w:tcPr>
          <w:p w14:paraId="2D8D4F0D" w14:textId="77777777" w:rsidR="00BA29E9" w:rsidRDefault="00BA29E9" w:rsidP="00BA29E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E7A9B45" w14:textId="77777777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a) Update on current developments</w:t>
            </w:r>
            <w:r w:rsidR="0062360E">
              <w:rPr>
                <w:b/>
              </w:rPr>
              <w:t>-</w:t>
            </w:r>
          </w:p>
          <w:p w14:paraId="4A839B1B" w14:textId="2D2C44E9" w:rsidR="0062360E" w:rsidRPr="00442794" w:rsidRDefault="0062360E" w:rsidP="00BA29E9">
            <w:pPr>
              <w:pStyle w:val="NoSpacing"/>
              <w:rPr>
                <w:bCs/>
              </w:rPr>
            </w:pPr>
            <w:r w:rsidRPr="00442794">
              <w:rPr>
                <w:bCs/>
              </w:rPr>
              <w:t>No</w:t>
            </w:r>
          </w:p>
        </w:tc>
        <w:tc>
          <w:tcPr>
            <w:tcW w:w="700" w:type="dxa"/>
          </w:tcPr>
          <w:p w14:paraId="6A7801F8" w14:textId="77777777" w:rsidR="00BA29E9" w:rsidRDefault="00BA29E9" w:rsidP="00BA29E9">
            <w:pPr>
              <w:pStyle w:val="NoSpacing"/>
            </w:pPr>
          </w:p>
          <w:p w14:paraId="35E227B0" w14:textId="4546EC54" w:rsidR="00E6781D" w:rsidRPr="00105639" w:rsidRDefault="00E6781D" w:rsidP="00BA29E9">
            <w:pPr>
              <w:pStyle w:val="NoSpacing"/>
            </w:pPr>
          </w:p>
        </w:tc>
      </w:tr>
      <w:tr w:rsidR="00BA29E9" w:rsidRPr="00105639" w14:paraId="69474CF3" w14:textId="77777777" w:rsidTr="005145E5">
        <w:tc>
          <w:tcPr>
            <w:tcW w:w="709" w:type="dxa"/>
          </w:tcPr>
          <w:p w14:paraId="642E85E0" w14:textId="77777777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14:paraId="0670CD0C" w14:textId="77777777" w:rsidR="00E6781D" w:rsidRDefault="00E6781D" w:rsidP="00BA29E9">
            <w:pPr>
              <w:pStyle w:val="NoSpacing"/>
              <w:rPr>
                <w:b/>
              </w:rPr>
            </w:pPr>
          </w:p>
          <w:p w14:paraId="6B851B12" w14:textId="7ADCDF56" w:rsidR="0009544C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  <w:p w14:paraId="606B6D72" w14:textId="77777777" w:rsidR="00E6781D" w:rsidRDefault="00E6781D" w:rsidP="00BA29E9">
            <w:pPr>
              <w:pStyle w:val="NoSpacing"/>
              <w:rPr>
                <w:b/>
              </w:rPr>
            </w:pPr>
          </w:p>
          <w:p w14:paraId="47626F00" w14:textId="307700EE" w:rsidR="0009544C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72" w:type="dxa"/>
            <w:gridSpan w:val="2"/>
          </w:tcPr>
          <w:p w14:paraId="27EE0488" w14:textId="70B88A8F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provider and costs</w:t>
            </w:r>
            <w:r w:rsidR="0062360E">
              <w:rPr>
                <w:b/>
              </w:rPr>
              <w:t>-</w:t>
            </w:r>
          </w:p>
          <w:p w14:paraId="72A8794C" w14:textId="1D970C6A" w:rsidR="0062360E" w:rsidRPr="00442794" w:rsidRDefault="0062360E" w:rsidP="00BA29E9">
            <w:pPr>
              <w:pStyle w:val="NoSpacing"/>
              <w:rPr>
                <w:bCs/>
              </w:rPr>
            </w:pPr>
            <w:r w:rsidRPr="00442794">
              <w:rPr>
                <w:bCs/>
              </w:rPr>
              <w:t>Clerk chasing to be added to next agenda</w:t>
            </w:r>
          </w:p>
          <w:p w14:paraId="35AD9F72" w14:textId="46C40C35" w:rsidR="00BA29E9" w:rsidRDefault="00BA29E9" w:rsidP="00BA29E9">
            <w:pPr>
              <w:pStyle w:val="NoSpacing"/>
              <w:rPr>
                <w:b/>
              </w:rPr>
            </w:pPr>
            <w:r w:rsidRPr="009F530C">
              <w:rPr>
                <w:b/>
              </w:rPr>
              <w:t>To agre</w:t>
            </w:r>
            <w:r>
              <w:rPr>
                <w:b/>
              </w:rPr>
              <w:t>e</w:t>
            </w:r>
            <w:r w:rsidRPr="009F530C">
              <w:rPr>
                <w:b/>
              </w:rPr>
              <w:t xml:space="preserve"> Internal Audit</w:t>
            </w:r>
            <w:r>
              <w:rPr>
                <w:b/>
              </w:rPr>
              <w:t xml:space="preserve"> Letter Report 21/22.</w:t>
            </w:r>
          </w:p>
          <w:p w14:paraId="6A1534F4" w14:textId="11A3D41C" w:rsidR="0062360E" w:rsidRPr="00442794" w:rsidRDefault="0062360E" w:rsidP="00BA29E9">
            <w:pPr>
              <w:pStyle w:val="NoSpacing"/>
              <w:rPr>
                <w:bCs/>
              </w:rPr>
            </w:pPr>
            <w:r w:rsidRPr="00442794">
              <w:rPr>
                <w:bCs/>
              </w:rPr>
              <w:t>Full council Agree</w:t>
            </w:r>
            <w:r w:rsidR="00442794">
              <w:rPr>
                <w:bCs/>
              </w:rPr>
              <w:t>d</w:t>
            </w:r>
            <w:r w:rsidRPr="00442794">
              <w:rPr>
                <w:bCs/>
              </w:rPr>
              <w:t>.</w:t>
            </w:r>
            <w:r w:rsidR="00BA1DE2">
              <w:rPr>
                <w:bCs/>
              </w:rPr>
              <w:t xml:space="preserve">  </w:t>
            </w:r>
            <w:r w:rsidR="00E6781D">
              <w:rPr>
                <w:bCs/>
              </w:rPr>
              <w:t>Recommendations to be addressed to be added to the next agenda</w:t>
            </w:r>
          </w:p>
          <w:p w14:paraId="40DB0C04" w14:textId="77777777" w:rsidR="00ED0226" w:rsidRDefault="00ED0226" w:rsidP="00BA29E9">
            <w:pPr>
              <w:pStyle w:val="NoSpacing"/>
              <w:rPr>
                <w:b/>
              </w:rPr>
            </w:pPr>
            <w:r w:rsidRPr="00ED0226">
              <w:rPr>
                <w:b/>
              </w:rPr>
              <w:t>To agree and sign Section 1&amp;2 of Internal Audit</w:t>
            </w:r>
            <w:r>
              <w:rPr>
                <w:b/>
              </w:rPr>
              <w:t xml:space="preserve"> 2021/22</w:t>
            </w:r>
          </w:p>
          <w:p w14:paraId="26493382" w14:textId="12163A71" w:rsidR="00AB22A8" w:rsidRPr="00442794" w:rsidRDefault="00AB22A8" w:rsidP="00BA29E9">
            <w:pPr>
              <w:pStyle w:val="NoSpacing"/>
              <w:rPr>
                <w:bCs/>
              </w:rPr>
            </w:pPr>
            <w:r w:rsidRPr="00442794">
              <w:rPr>
                <w:bCs/>
              </w:rPr>
              <w:t>To be added to June Agenda – External Audit</w:t>
            </w:r>
          </w:p>
        </w:tc>
        <w:tc>
          <w:tcPr>
            <w:tcW w:w="700" w:type="dxa"/>
          </w:tcPr>
          <w:p w14:paraId="3685E289" w14:textId="77777777" w:rsidR="00BA29E9" w:rsidRDefault="00BA29E9" w:rsidP="00BA29E9">
            <w:pPr>
              <w:pStyle w:val="NoSpacing"/>
            </w:pPr>
          </w:p>
          <w:p w14:paraId="2D8C3966" w14:textId="77777777" w:rsidR="00E6781D" w:rsidRDefault="00E6781D" w:rsidP="00BA29E9">
            <w:pPr>
              <w:pStyle w:val="NoSpacing"/>
            </w:pPr>
          </w:p>
          <w:p w14:paraId="71733FEE" w14:textId="77777777" w:rsidR="00E6781D" w:rsidRDefault="00E6781D" w:rsidP="00BA29E9">
            <w:pPr>
              <w:pStyle w:val="NoSpacing"/>
            </w:pPr>
          </w:p>
          <w:p w14:paraId="692DBBAC" w14:textId="77777777" w:rsidR="00E6781D" w:rsidRDefault="00E6781D" w:rsidP="00BA29E9">
            <w:pPr>
              <w:pStyle w:val="NoSpacing"/>
            </w:pPr>
            <w:r>
              <w:t>CA</w:t>
            </w:r>
          </w:p>
          <w:p w14:paraId="118A6CCF" w14:textId="77777777" w:rsidR="00E6781D" w:rsidRDefault="00E6781D" w:rsidP="00BA29E9">
            <w:pPr>
              <w:pStyle w:val="NoSpacing"/>
            </w:pPr>
          </w:p>
          <w:p w14:paraId="6149DA44" w14:textId="04A64CCC" w:rsidR="00E6781D" w:rsidRPr="00105639" w:rsidRDefault="00E6781D" w:rsidP="00BA29E9">
            <w:pPr>
              <w:pStyle w:val="NoSpacing"/>
            </w:pPr>
            <w:r>
              <w:t>CA</w:t>
            </w:r>
          </w:p>
        </w:tc>
      </w:tr>
      <w:tr w:rsidR="00BA29E9" w:rsidRPr="00105639" w14:paraId="375FF7F8" w14:textId="77777777" w:rsidTr="005145E5">
        <w:tc>
          <w:tcPr>
            <w:tcW w:w="709" w:type="dxa"/>
          </w:tcPr>
          <w:p w14:paraId="503C36E8" w14:textId="30BA6A89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9544C">
              <w:rPr>
                <w:b/>
              </w:rPr>
              <w:t>6</w:t>
            </w:r>
          </w:p>
          <w:p w14:paraId="2E76A8F2" w14:textId="77777777" w:rsidR="00AB22A8" w:rsidRDefault="00AB22A8" w:rsidP="00BA29E9">
            <w:pPr>
              <w:pStyle w:val="NoSpacing"/>
              <w:rPr>
                <w:b/>
              </w:rPr>
            </w:pPr>
          </w:p>
          <w:p w14:paraId="7E212ABB" w14:textId="3D743734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9544C">
              <w:rPr>
                <w:b/>
              </w:rPr>
              <w:t>7</w:t>
            </w:r>
          </w:p>
          <w:p w14:paraId="3E80B940" w14:textId="77777777" w:rsidR="00AB22A8" w:rsidRDefault="00AB22A8" w:rsidP="00BA29E9">
            <w:pPr>
              <w:pStyle w:val="NoSpacing"/>
              <w:rPr>
                <w:b/>
              </w:rPr>
            </w:pPr>
          </w:p>
          <w:p w14:paraId="02650B91" w14:textId="77777777" w:rsidR="00AB22A8" w:rsidRDefault="00AB22A8" w:rsidP="00BA29E9">
            <w:pPr>
              <w:pStyle w:val="NoSpacing"/>
              <w:rPr>
                <w:b/>
              </w:rPr>
            </w:pPr>
          </w:p>
          <w:p w14:paraId="6F5FF5D8" w14:textId="67B73A39" w:rsidR="0009544C" w:rsidRPr="00163E9C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72" w:type="dxa"/>
            <w:gridSpan w:val="2"/>
          </w:tcPr>
          <w:p w14:paraId="7D58B9AB" w14:textId="79CCAE3B" w:rsidR="00BA29E9" w:rsidRDefault="0047036E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To agree Delegation of Powers to the Clerk</w:t>
            </w:r>
          </w:p>
          <w:p w14:paraId="3C44FB94" w14:textId="08CB55F5" w:rsidR="00AB22A8" w:rsidRPr="00442794" w:rsidRDefault="00AB22A8" w:rsidP="00BA29E9">
            <w:pPr>
              <w:pStyle w:val="NoSpacing"/>
              <w:rPr>
                <w:bCs/>
              </w:rPr>
            </w:pPr>
            <w:r w:rsidRPr="00442794">
              <w:rPr>
                <w:bCs/>
              </w:rPr>
              <w:t>Full Council agree</w:t>
            </w:r>
            <w:r w:rsidR="00442794">
              <w:rPr>
                <w:bCs/>
              </w:rPr>
              <w:t>d</w:t>
            </w:r>
            <w:r w:rsidR="00442794" w:rsidRPr="00442794">
              <w:rPr>
                <w:bCs/>
              </w:rPr>
              <w:t>.</w:t>
            </w:r>
          </w:p>
          <w:p w14:paraId="795570AE" w14:textId="255A70C5" w:rsidR="0047036E" w:rsidRDefault="0047036E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To discuss/agree part sale of new plot to resident</w:t>
            </w:r>
          </w:p>
          <w:p w14:paraId="19A4F58F" w14:textId="64F0F2A9" w:rsidR="00AB22A8" w:rsidRPr="00442794" w:rsidRDefault="00AB22A8" w:rsidP="00BA29E9">
            <w:pPr>
              <w:pStyle w:val="NoSpacing"/>
              <w:rPr>
                <w:bCs/>
              </w:rPr>
            </w:pPr>
            <w:r w:rsidRPr="00442794">
              <w:rPr>
                <w:bCs/>
              </w:rPr>
              <w:t xml:space="preserve">Council discussed– Council request formal written letter from resident explaining why they would like to purchase the land- resident agrees.  Council </w:t>
            </w:r>
            <w:r w:rsidR="00F67914" w:rsidRPr="00442794">
              <w:rPr>
                <w:bCs/>
              </w:rPr>
              <w:t>will investigate legalities</w:t>
            </w:r>
            <w:r w:rsidR="00442794">
              <w:rPr>
                <w:bCs/>
              </w:rPr>
              <w:t xml:space="preserve"> once letter </w:t>
            </w:r>
            <w:r w:rsidR="00E6781D">
              <w:rPr>
                <w:bCs/>
              </w:rPr>
              <w:t>received</w:t>
            </w:r>
            <w:r w:rsidR="00F67914" w:rsidRPr="00442794">
              <w:rPr>
                <w:bCs/>
              </w:rPr>
              <w:t>.</w:t>
            </w:r>
          </w:p>
          <w:p w14:paraId="629E028C" w14:textId="77777777" w:rsidR="00A90C3C" w:rsidRDefault="00A90C3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 agree </w:t>
            </w:r>
            <w:r w:rsidRPr="00A90C3C">
              <w:rPr>
                <w:b/>
              </w:rPr>
              <w:t>Cemetery/Rec entrance maintenance work</w:t>
            </w:r>
            <w:r>
              <w:rPr>
                <w:b/>
              </w:rPr>
              <w:t xml:space="preserve"> quote</w:t>
            </w:r>
          </w:p>
          <w:p w14:paraId="05BA5234" w14:textId="3E2FA77F" w:rsidR="00053245" w:rsidRPr="00442794" w:rsidRDefault="00442794" w:rsidP="00BA29E9">
            <w:pPr>
              <w:pStyle w:val="NoSpacing"/>
              <w:rPr>
                <w:bCs/>
              </w:rPr>
            </w:pPr>
            <w:r w:rsidRPr="00442794">
              <w:rPr>
                <w:bCs/>
              </w:rPr>
              <w:t>Council discuss</w:t>
            </w:r>
            <w:r>
              <w:rPr>
                <w:bCs/>
              </w:rPr>
              <w:t>ed</w:t>
            </w:r>
            <w:r w:rsidRPr="00442794">
              <w:rPr>
                <w:bCs/>
              </w:rPr>
              <w:t xml:space="preserve"> and </w:t>
            </w:r>
            <w:r w:rsidR="00FA53C3">
              <w:rPr>
                <w:bCs/>
              </w:rPr>
              <w:t xml:space="preserve">full council </w:t>
            </w:r>
            <w:r w:rsidR="00C56F3A">
              <w:rPr>
                <w:bCs/>
              </w:rPr>
              <w:t>agreed quote of £2,600.</w:t>
            </w:r>
            <w:r w:rsidR="00E83E7A">
              <w:rPr>
                <w:bCs/>
              </w:rPr>
              <w:t xml:space="preserve"> Clerk to </w:t>
            </w:r>
            <w:r w:rsidR="00FA53C3">
              <w:rPr>
                <w:bCs/>
              </w:rPr>
              <w:t>liaise</w:t>
            </w:r>
            <w:r w:rsidR="00E83E7A">
              <w:rPr>
                <w:bCs/>
              </w:rPr>
              <w:t xml:space="preserve"> with Cllr JV</w:t>
            </w:r>
          </w:p>
        </w:tc>
        <w:tc>
          <w:tcPr>
            <w:tcW w:w="700" w:type="dxa"/>
          </w:tcPr>
          <w:p w14:paraId="3F7B1DAE" w14:textId="77777777" w:rsidR="00BA29E9" w:rsidRDefault="00BA29E9" w:rsidP="00BA29E9">
            <w:pPr>
              <w:pStyle w:val="NoSpacing"/>
            </w:pPr>
          </w:p>
          <w:p w14:paraId="1CD5B505" w14:textId="77777777" w:rsidR="00E6781D" w:rsidRDefault="00E6781D" w:rsidP="00BA29E9">
            <w:pPr>
              <w:pStyle w:val="NoSpacing"/>
            </w:pPr>
          </w:p>
          <w:p w14:paraId="661F5465" w14:textId="77777777" w:rsidR="00E6781D" w:rsidRDefault="00E6781D" w:rsidP="00BA29E9">
            <w:pPr>
              <w:pStyle w:val="NoSpacing"/>
            </w:pPr>
          </w:p>
          <w:p w14:paraId="1AF9C8EC" w14:textId="77777777" w:rsidR="00E6781D" w:rsidRDefault="00E6781D" w:rsidP="00BA29E9">
            <w:pPr>
              <w:pStyle w:val="NoSpacing"/>
            </w:pPr>
          </w:p>
          <w:p w14:paraId="45DF7B88" w14:textId="77777777" w:rsidR="00E6781D" w:rsidRDefault="00E6781D" w:rsidP="00BA29E9">
            <w:pPr>
              <w:pStyle w:val="NoSpacing"/>
            </w:pPr>
            <w:r>
              <w:t>ALL</w:t>
            </w:r>
          </w:p>
          <w:p w14:paraId="2CBD4C8E" w14:textId="77777777" w:rsidR="00E6781D" w:rsidRDefault="00E6781D" w:rsidP="00BA29E9">
            <w:pPr>
              <w:pStyle w:val="NoSpacing"/>
            </w:pPr>
            <w:r>
              <w:t>CA</w:t>
            </w:r>
          </w:p>
          <w:p w14:paraId="57F043A5" w14:textId="1B9C01FD" w:rsidR="00E6781D" w:rsidRPr="00105639" w:rsidRDefault="00E6781D" w:rsidP="00BA29E9">
            <w:pPr>
              <w:pStyle w:val="NoSpacing"/>
            </w:pPr>
            <w:r>
              <w:t>JV</w:t>
            </w:r>
          </w:p>
        </w:tc>
      </w:tr>
      <w:tr w:rsidR="00BA29E9" w:rsidRPr="00105639" w14:paraId="78B064CA" w14:textId="77777777" w:rsidTr="005145E5">
        <w:tc>
          <w:tcPr>
            <w:tcW w:w="709" w:type="dxa"/>
          </w:tcPr>
          <w:p w14:paraId="1F3EE025" w14:textId="77777777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9544C">
              <w:rPr>
                <w:b/>
              </w:rPr>
              <w:t>9</w:t>
            </w:r>
          </w:p>
          <w:p w14:paraId="1D170AD3" w14:textId="77777777" w:rsidR="00E6781D" w:rsidRDefault="00E6781D" w:rsidP="00BA29E9">
            <w:pPr>
              <w:pStyle w:val="NoSpacing"/>
              <w:rPr>
                <w:b/>
              </w:rPr>
            </w:pPr>
          </w:p>
          <w:p w14:paraId="29787A73" w14:textId="4B051582" w:rsidR="0009544C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  <w:p w14:paraId="731672DD" w14:textId="77777777" w:rsidR="0009544C" w:rsidRDefault="0009544C" w:rsidP="00BA29E9">
            <w:pPr>
              <w:pStyle w:val="NoSpacing"/>
              <w:rPr>
                <w:b/>
              </w:rPr>
            </w:pPr>
          </w:p>
          <w:p w14:paraId="7411A432" w14:textId="77777777" w:rsidR="00442794" w:rsidRDefault="00442794" w:rsidP="00BA29E9">
            <w:pPr>
              <w:pStyle w:val="NoSpacing"/>
              <w:rPr>
                <w:b/>
              </w:rPr>
            </w:pPr>
          </w:p>
          <w:p w14:paraId="647A8E87" w14:textId="63D5149D" w:rsidR="0009544C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  <w:p w14:paraId="1C61D76A" w14:textId="77777777" w:rsidR="00442794" w:rsidRDefault="00442794" w:rsidP="00BA29E9">
            <w:pPr>
              <w:pStyle w:val="NoSpacing"/>
              <w:rPr>
                <w:b/>
              </w:rPr>
            </w:pPr>
          </w:p>
          <w:p w14:paraId="6B1DF8D8" w14:textId="77777777" w:rsidR="00874609" w:rsidRDefault="00874609" w:rsidP="00BA29E9">
            <w:pPr>
              <w:pStyle w:val="NoSpacing"/>
              <w:rPr>
                <w:b/>
              </w:rPr>
            </w:pPr>
          </w:p>
          <w:p w14:paraId="77B8B590" w14:textId="4774E910" w:rsidR="0009544C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72" w:type="dxa"/>
            <w:gridSpan w:val="2"/>
          </w:tcPr>
          <w:p w14:paraId="70CA5864" w14:textId="3CE92DED" w:rsidR="00BA29E9" w:rsidRDefault="0047036E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To discuss/agree Litterbug trail</w:t>
            </w:r>
          </w:p>
          <w:p w14:paraId="5893AAE0" w14:textId="39D115BF" w:rsidR="00442794" w:rsidRPr="00E6781D" w:rsidRDefault="00FA53C3" w:rsidP="00BA29E9">
            <w:pPr>
              <w:pStyle w:val="NoSpacing"/>
              <w:rPr>
                <w:bCs/>
              </w:rPr>
            </w:pPr>
            <w:r w:rsidRPr="00E6781D">
              <w:rPr>
                <w:bCs/>
              </w:rPr>
              <w:t>Full Council Agree, clerk to liaise with VWHDC</w:t>
            </w:r>
          </w:p>
          <w:p w14:paraId="451E72AA" w14:textId="340F2725" w:rsidR="00A23F6F" w:rsidRDefault="00A23F6F" w:rsidP="00A23F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Payroll charge increase - </w:t>
            </w:r>
            <w:r w:rsidRPr="00A23F6F">
              <w:rPr>
                <w:b/>
              </w:rPr>
              <w:t>Payroll Processing Fee: £25</w:t>
            </w:r>
            <w:r>
              <w:rPr>
                <w:b/>
              </w:rPr>
              <w:t xml:space="preserve">, </w:t>
            </w:r>
            <w:r w:rsidRPr="00A23F6F">
              <w:rPr>
                <w:b/>
              </w:rPr>
              <w:t>Payslip charge: increased by £1</w:t>
            </w:r>
          </w:p>
          <w:p w14:paraId="445D9321" w14:textId="2159388C" w:rsidR="00442794" w:rsidRPr="00442794" w:rsidRDefault="00442794" w:rsidP="00A23F6F">
            <w:pPr>
              <w:pStyle w:val="NoSpacing"/>
              <w:rPr>
                <w:bCs/>
              </w:rPr>
            </w:pPr>
            <w:r w:rsidRPr="00442794">
              <w:rPr>
                <w:bCs/>
              </w:rPr>
              <w:t>Full Council Agreed.</w:t>
            </w:r>
            <w:r>
              <w:rPr>
                <w:bCs/>
              </w:rPr>
              <w:t xml:space="preserve">  </w:t>
            </w:r>
          </w:p>
          <w:p w14:paraId="6DD4F368" w14:textId="4E4D3F3A" w:rsidR="00A90C3C" w:rsidRDefault="00A90C3C" w:rsidP="00A23F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free pavilion use for </w:t>
            </w:r>
            <w:r w:rsidRPr="00A90C3C">
              <w:rPr>
                <w:b/>
              </w:rPr>
              <w:t>Qigong classes.</w:t>
            </w:r>
          </w:p>
          <w:p w14:paraId="047F6213" w14:textId="32DB63DB" w:rsidR="000C7AF8" w:rsidRPr="000E1DE3" w:rsidRDefault="00FA53C3" w:rsidP="00A23F6F">
            <w:pPr>
              <w:pStyle w:val="NoSpacing"/>
              <w:rPr>
                <w:bCs/>
              </w:rPr>
            </w:pPr>
            <w:r w:rsidRPr="000E1DE3">
              <w:rPr>
                <w:bCs/>
              </w:rPr>
              <w:t xml:space="preserve">Full Council Agree to providing this </w:t>
            </w:r>
            <w:r w:rsidR="000E1DE3" w:rsidRPr="000E1DE3">
              <w:rPr>
                <w:bCs/>
              </w:rPr>
              <w:t>free of charge for the community.</w:t>
            </w:r>
            <w:r w:rsidRPr="000E1DE3">
              <w:rPr>
                <w:bCs/>
              </w:rPr>
              <w:t xml:space="preserve"> </w:t>
            </w:r>
            <w:r w:rsidR="00874609">
              <w:rPr>
                <w:bCs/>
              </w:rPr>
              <w:t xml:space="preserve">Council will monitor and review.  Clerk to send letter of agreement to instructor. </w:t>
            </w:r>
          </w:p>
          <w:p w14:paraId="17C6EF25" w14:textId="77777777" w:rsidR="0009544C" w:rsidRDefault="0009544C" w:rsidP="0009544C">
            <w:pPr>
              <w:pStyle w:val="NoSpacing"/>
              <w:rPr>
                <w:b/>
              </w:rPr>
            </w:pPr>
            <w:r>
              <w:rPr>
                <w:b/>
              </w:rPr>
              <w:t>Finance to Agree</w:t>
            </w:r>
          </w:p>
          <w:tbl>
            <w:tblPr>
              <w:tblW w:w="11728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276"/>
              <w:gridCol w:w="1701"/>
              <w:gridCol w:w="7581"/>
            </w:tblGrid>
            <w:tr w:rsidR="0009544C" w:rsidRPr="00997BC8" w14:paraId="15601EA4" w14:textId="77777777" w:rsidTr="0093654D">
              <w:trPr>
                <w:trHeight w:val="30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1239A" w14:textId="77777777" w:rsidR="0009544C" w:rsidRPr="00997BC8" w:rsidRDefault="0009544C" w:rsidP="000954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Payee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F9787" w14:textId="77777777" w:rsidR="0009544C" w:rsidRPr="00997BC8" w:rsidRDefault="0009544C" w:rsidP="000954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Spending Power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74BB96" w14:textId="77777777" w:rsidR="0009544C" w:rsidRPr="00997BC8" w:rsidRDefault="0009544C" w:rsidP="000954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 Gross</w:t>
                  </w:r>
                </w:p>
              </w:tc>
              <w:tc>
                <w:tcPr>
                  <w:tcW w:w="7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D1D0B" w14:textId="77777777" w:rsidR="0009544C" w:rsidRPr="00997BC8" w:rsidRDefault="0009544C" w:rsidP="000954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Detail</w:t>
                  </w:r>
                </w:p>
              </w:tc>
            </w:tr>
            <w:tr w:rsidR="0009544C" w:rsidRPr="00997BC8" w14:paraId="517358E5" w14:textId="77777777" w:rsidTr="0093654D">
              <w:trPr>
                <w:trHeight w:val="300"/>
              </w:trPr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445C8" w14:textId="77777777" w:rsidR="0009544C" w:rsidRPr="00997BC8" w:rsidRDefault="0009544C" w:rsidP="000954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Jane Olds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5D915" w14:textId="77777777" w:rsidR="0009544C" w:rsidRPr="00997BC8" w:rsidRDefault="0009544C" w:rsidP="000954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5C2C9" w14:textId="77777777" w:rsidR="0009544C" w:rsidRPr="00997BC8" w:rsidRDefault="0009544C" w:rsidP="000954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£ 230.00 </w:t>
                  </w:r>
                </w:p>
              </w:tc>
              <w:tc>
                <w:tcPr>
                  <w:tcW w:w="7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E6FC9" w14:textId="77777777" w:rsidR="0009544C" w:rsidRPr="00997BC8" w:rsidRDefault="0009544C" w:rsidP="000954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Internal audit fees</w:t>
                  </w:r>
                </w:p>
              </w:tc>
            </w:tr>
          </w:tbl>
          <w:p w14:paraId="041A58AA" w14:textId="6F92CD25" w:rsidR="0009544C" w:rsidRPr="008F09BE" w:rsidRDefault="0009544C" w:rsidP="00A23F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E65E0EF" w14:textId="77777777" w:rsidR="00BA29E9" w:rsidRDefault="00BA29E9" w:rsidP="00BA29E9">
            <w:pPr>
              <w:pStyle w:val="NoSpacing"/>
            </w:pPr>
          </w:p>
          <w:p w14:paraId="3B47CAB1" w14:textId="77777777" w:rsidR="00E6781D" w:rsidRDefault="00E6781D" w:rsidP="00BA29E9">
            <w:pPr>
              <w:pStyle w:val="NoSpacing"/>
            </w:pPr>
            <w:r>
              <w:t>CA</w:t>
            </w:r>
          </w:p>
          <w:p w14:paraId="1087831E" w14:textId="77777777" w:rsidR="00E6781D" w:rsidRDefault="00E6781D" w:rsidP="00BA29E9">
            <w:pPr>
              <w:pStyle w:val="NoSpacing"/>
            </w:pPr>
          </w:p>
          <w:p w14:paraId="4247A983" w14:textId="77777777" w:rsidR="00E6781D" w:rsidRDefault="00E6781D" w:rsidP="00BA29E9">
            <w:pPr>
              <w:pStyle w:val="NoSpacing"/>
            </w:pPr>
          </w:p>
          <w:p w14:paraId="4F4C039E" w14:textId="77777777" w:rsidR="00E6781D" w:rsidRDefault="00E6781D" w:rsidP="00BA29E9">
            <w:pPr>
              <w:pStyle w:val="NoSpacing"/>
            </w:pPr>
          </w:p>
          <w:p w14:paraId="02BA4B48" w14:textId="77777777" w:rsidR="00E6781D" w:rsidRDefault="00E6781D" w:rsidP="00BA29E9">
            <w:pPr>
              <w:pStyle w:val="NoSpacing"/>
            </w:pPr>
          </w:p>
          <w:p w14:paraId="01C83546" w14:textId="133E14C0" w:rsidR="00E6781D" w:rsidRPr="00105639" w:rsidRDefault="00E6781D" w:rsidP="00BA29E9">
            <w:pPr>
              <w:pStyle w:val="NoSpacing"/>
            </w:pPr>
            <w:r>
              <w:t>CA</w:t>
            </w:r>
          </w:p>
        </w:tc>
      </w:tr>
      <w:tr w:rsidR="00BA29E9" w:rsidRPr="00105639" w14:paraId="3F0BBAEE" w14:textId="77777777" w:rsidTr="005145E5">
        <w:tc>
          <w:tcPr>
            <w:tcW w:w="709" w:type="dxa"/>
          </w:tcPr>
          <w:p w14:paraId="2CD90202" w14:textId="5DD92CA6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1C2EC871" w14:textId="61571DF2" w:rsidR="00997BC8" w:rsidRPr="00E6781D" w:rsidRDefault="00874609" w:rsidP="00BA29E9">
            <w:pPr>
              <w:pStyle w:val="NoSpacing"/>
              <w:rPr>
                <w:bCs/>
              </w:rPr>
            </w:pPr>
            <w:r w:rsidRPr="00E6781D">
              <w:rPr>
                <w:bCs/>
              </w:rPr>
              <w:t>Full Council Agree</w:t>
            </w:r>
          </w:p>
        </w:tc>
        <w:tc>
          <w:tcPr>
            <w:tcW w:w="700" w:type="dxa"/>
          </w:tcPr>
          <w:p w14:paraId="49CC55FE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60A29A9C" w14:textId="77777777" w:rsidTr="005145E5">
        <w:tc>
          <w:tcPr>
            <w:tcW w:w="709" w:type="dxa"/>
          </w:tcPr>
          <w:p w14:paraId="7871D4B1" w14:textId="0DCD2384" w:rsidR="00BA29E9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72" w:type="dxa"/>
            <w:gridSpan w:val="2"/>
          </w:tcPr>
          <w:p w14:paraId="78D87CD1" w14:textId="67BDC215" w:rsidR="00BA29E9" w:rsidRPr="0009544C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7832" w:type="dxa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1718"/>
              <w:gridCol w:w="1843"/>
              <w:gridCol w:w="2268"/>
            </w:tblGrid>
            <w:tr w:rsidR="00997BC8" w:rsidRPr="00997BC8" w14:paraId="6C0B34BF" w14:textId="77777777" w:rsidTr="00997BC8">
              <w:trPr>
                <w:trHeight w:val="600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B5D97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Income received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79B49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 Gross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D16A9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Detail</w:t>
                  </w:r>
                </w:p>
              </w:tc>
            </w:tr>
            <w:tr w:rsidR="00997BC8" w:rsidRPr="00997BC8" w14:paraId="24428CE0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37E0C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Allotment rent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E9D65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26.00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90070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Rent</w:t>
                  </w:r>
                </w:p>
              </w:tc>
            </w:tr>
            <w:tr w:rsidR="00997BC8" w:rsidRPr="00997BC8" w14:paraId="61B80806" w14:textId="77777777" w:rsidTr="00997BC8">
              <w:trPr>
                <w:trHeight w:val="585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32C17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Angela Davis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255A4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150.00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C2E46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Purchase of Watchfield sign</w:t>
                  </w:r>
                </w:p>
              </w:tc>
            </w:tr>
            <w:tr w:rsidR="00997BC8" w:rsidRPr="00997BC8" w14:paraId="2AB50853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8AACA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Allotment rent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477D4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13.00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5E312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Rent</w:t>
                  </w:r>
                </w:p>
              </w:tc>
            </w:tr>
            <w:tr w:rsidR="00997BC8" w:rsidRPr="00997BC8" w14:paraId="5AFCFB85" w14:textId="77777777" w:rsidTr="00997BC8">
              <w:trPr>
                <w:trHeight w:val="87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D295F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Gallagher 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9C1F4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1,389.34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27E1D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Insurance claim for damaged bus shelter</w:t>
                  </w:r>
                </w:p>
              </w:tc>
            </w:tr>
            <w:tr w:rsidR="00997BC8" w:rsidRPr="00997BC8" w14:paraId="71FB5FF3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A071E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Inland Revenue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E3DFF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2,002.49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0A93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VAT reclaim</w:t>
                  </w:r>
                </w:p>
              </w:tc>
            </w:tr>
            <w:tr w:rsidR="00997BC8" w:rsidRPr="00997BC8" w14:paraId="0E6CE376" w14:textId="77777777" w:rsidTr="00997BC8">
              <w:trPr>
                <w:trHeight w:val="600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F5CD4" w14:textId="2DCDF361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Expenditure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929E1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Spending Power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8E06F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 Gross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6A7B6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Detail</w:t>
                  </w:r>
                </w:p>
              </w:tc>
            </w:tr>
            <w:tr w:rsidR="00997BC8" w:rsidRPr="00997BC8" w14:paraId="0ECCE7FA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EE064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Click Waste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30A7D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C45F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  67.08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7588D" w14:textId="6C72C235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  <w:r w:rsidR="008746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; REFUSE COLLECTION</w:t>
                  </w:r>
                </w:p>
              </w:tc>
            </w:tr>
            <w:tr w:rsidR="00997BC8" w:rsidRPr="00997BC8" w14:paraId="02A78DD3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C119F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Click Waste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CFC9F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5AC26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  67.08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A0CBC" w14:textId="4C888985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  <w:r w:rsidR="008746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; REFUSE COLLECTION</w:t>
                  </w:r>
                </w:p>
              </w:tc>
            </w:tr>
            <w:tr w:rsidR="00997BC8" w:rsidRPr="00997BC8" w14:paraId="22F5ABFB" w14:textId="77777777" w:rsidTr="00997BC8">
              <w:trPr>
                <w:trHeight w:val="585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87F23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Leon Pearce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2575C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FF2F8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105.00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8F6EC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Bus shelter cleaning</w:t>
                  </w:r>
                </w:p>
              </w:tc>
            </w:tr>
            <w:tr w:rsidR="00997BC8" w:rsidRPr="00997BC8" w14:paraId="4ABE0799" w14:textId="77777777" w:rsidTr="00997BC8">
              <w:trPr>
                <w:trHeight w:val="87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3738E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Amazon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4F157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(Misc) Act 1976 s19 LGA 1972 s145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5BC73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279.13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2B35DC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Netting to disable play parks and bunting for 75th D Day celebrations during covid</w:t>
                  </w:r>
                </w:p>
              </w:tc>
            </w:tr>
            <w:tr w:rsidR="00997BC8" w:rsidRPr="00997BC8" w14:paraId="2C116CA6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65EC8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Executive Retail Ltd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F1590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7C91D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  36.98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B2684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Condolence book and table sign</w:t>
                  </w:r>
                </w:p>
              </w:tc>
            </w:tr>
            <w:tr w:rsidR="00997BC8" w:rsidRPr="00997BC8" w14:paraId="4B6E3C87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1D5DA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Ancala Water Services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5D2DB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7EAEE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296.16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C8DF2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Allotments</w:t>
                  </w:r>
                </w:p>
              </w:tc>
            </w:tr>
            <w:tr w:rsidR="00997BC8" w:rsidRPr="00997BC8" w14:paraId="47FC9B08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4E90C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Jim Griffiths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D61AD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A561D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  13.99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6886D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Padlock for MUGA</w:t>
                  </w:r>
                </w:p>
              </w:tc>
            </w:tr>
            <w:tr w:rsidR="00997BC8" w:rsidRPr="00997BC8" w14:paraId="6F9CD998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46F27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Post Office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8FE90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262D8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    7.65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6F333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Postage</w:t>
                  </w:r>
                </w:p>
              </w:tc>
            </w:tr>
            <w:tr w:rsidR="00997BC8" w:rsidRPr="00997BC8" w14:paraId="068AC2B0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495FA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HJ Webb &amp; Son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A781B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30208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1,208.40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1D73B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Meadow View POS tree planting project</w:t>
                  </w:r>
                </w:p>
              </w:tc>
            </w:tr>
            <w:tr w:rsidR="00997BC8" w:rsidRPr="00997BC8" w14:paraId="7357C74F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B7BA9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HJ Webb &amp; Son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3ABD5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98E9E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1,062.48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05C9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Meadow View POS tree planting project</w:t>
                  </w:r>
                </w:p>
              </w:tc>
            </w:tr>
            <w:tr w:rsidR="00997BC8" w:rsidRPr="00997BC8" w14:paraId="7682AD21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612FF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Watchfield Village Hall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36653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B04EA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150.00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842AD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Grant</w:t>
                  </w:r>
                </w:p>
              </w:tc>
            </w:tr>
            <w:tr w:rsidR="00997BC8" w:rsidRPr="00997BC8" w14:paraId="610FD3FD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8B35E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Click Waste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5D1AD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Act 1983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544F9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  67.08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3B190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</w:tr>
            <w:tr w:rsidR="00997BC8" w:rsidRPr="00997BC8" w14:paraId="0BA7369F" w14:textId="77777777" w:rsidTr="00997BC8">
              <w:trPr>
                <w:trHeight w:val="300"/>
              </w:trPr>
              <w:tc>
                <w:tcPr>
                  <w:tcW w:w="2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47E15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British Gas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5B80E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225AA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       34.65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BC2A6" w14:textId="77777777" w:rsidR="00997BC8" w:rsidRPr="00997BC8" w:rsidRDefault="00997BC8" w:rsidP="00997B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997B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Electricity at pavilion</w:t>
                  </w:r>
                </w:p>
              </w:tc>
            </w:tr>
          </w:tbl>
          <w:p w14:paraId="41F98AE1" w14:textId="79ACE4F5" w:rsidR="00997BC8" w:rsidRPr="00997BC8" w:rsidRDefault="00997BC8" w:rsidP="00BA29E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14:paraId="14759421" w14:textId="77777777" w:rsidR="00BA29E9" w:rsidRDefault="00BA29E9" w:rsidP="00BA29E9">
            <w:pPr>
              <w:pStyle w:val="NoSpacing"/>
            </w:pPr>
          </w:p>
          <w:p w14:paraId="5C8EC9E3" w14:textId="77777777" w:rsidR="00997BC8" w:rsidRDefault="00997BC8" w:rsidP="00BA29E9">
            <w:pPr>
              <w:pStyle w:val="NoSpacing"/>
            </w:pPr>
          </w:p>
          <w:p w14:paraId="01D28820" w14:textId="77777777" w:rsidR="00997BC8" w:rsidRDefault="00997BC8" w:rsidP="00BA29E9">
            <w:pPr>
              <w:pStyle w:val="NoSpacing"/>
            </w:pPr>
          </w:p>
          <w:p w14:paraId="602E08C5" w14:textId="77777777" w:rsidR="00997BC8" w:rsidRDefault="00997BC8" w:rsidP="00BA29E9">
            <w:pPr>
              <w:pStyle w:val="NoSpacing"/>
            </w:pPr>
          </w:p>
          <w:p w14:paraId="3EB79323" w14:textId="77777777" w:rsidR="00997BC8" w:rsidRDefault="00997BC8" w:rsidP="00BA29E9">
            <w:pPr>
              <w:pStyle w:val="NoSpacing"/>
            </w:pPr>
          </w:p>
          <w:p w14:paraId="10AC7641" w14:textId="77777777" w:rsidR="00997BC8" w:rsidRDefault="00997BC8" w:rsidP="00BA29E9">
            <w:pPr>
              <w:pStyle w:val="NoSpacing"/>
            </w:pPr>
          </w:p>
          <w:p w14:paraId="3ED9B09E" w14:textId="77777777" w:rsidR="00997BC8" w:rsidRDefault="00997BC8" w:rsidP="00BA29E9">
            <w:pPr>
              <w:pStyle w:val="NoSpacing"/>
            </w:pPr>
          </w:p>
          <w:p w14:paraId="43BBCB45" w14:textId="77777777" w:rsidR="00997BC8" w:rsidRDefault="00997BC8" w:rsidP="00BA29E9">
            <w:pPr>
              <w:pStyle w:val="NoSpacing"/>
            </w:pPr>
          </w:p>
          <w:p w14:paraId="2E2CB083" w14:textId="77777777" w:rsidR="00997BC8" w:rsidRDefault="00997BC8" w:rsidP="00BA29E9">
            <w:pPr>
              <w:pStyle w:val="NoSpacing"/>
            </w:pPr>
          </w:p>
          <w:p w14:paraId="55636174" w14:textId="77777777" w:rsidR="00997BC8" w:rsidRDefault="00997BC8" w:rsidP="00BA29E9">
            <w:pPr>
              <w:pStyle w:val="NoSpacing"/>
            </w:pPr>
          </w:p>
          <w:p w14:paraId="3C34D41B" w14:textId="77777777" w:rsidR="00997BC8" w:rsidRDefault="00997BC8" w:rsidP="00BA29E9">
            <w:pPr>
              <w:pStyle w:val="NoSpacing"/>
            </w:pPr>
          </w:p>
          <w:p w14:paraId="60E41DE7" w14:textId="77777777" w:rsidR="00997BC8" w:rsidRDefault="00997BC8" w:rsidP="00BA29E9">
            <w:pPr>
              <w:pStyle w:val="NoSpacing"/>
            </w:pPr>
          </w:p>
          <w:p w14:paraId="1D51A7E4" w14:textId="51B9D318" w:rsidR="00997BC8" w:rsidRPr="00105639" w:rsidRDefault="00997BC8" w:rsidP="00BA29E9">
            <w:pPr>
              <w:pStyle w:val="NoSpacing"/>
            </w:pPr>
          </w:p>
        </w:tc>
      </w:tr>
      <w:tr w:rsidR="00BA29E9" w:rsidRPr="00105639" w14:paraId="4DB367F7" w14:textId="77777777" w:rsidTr="005145E5">
        <w:tc>
          <w:tcPr>
            <w:tcW w:w="709" w:type="dxa"/>
          </w:tcPr>
          <w:p w14:paraId="22179997" w14:textId="4D18C11A" w:rsidR="00BA29E9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72" w:type="dxa"/>
            <w:gridSpan w:val="2"/>
          </w:tcPr>
          <w:p w14:paraId="0B2D63EC" w14:textId="4B7ED887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27195845" w14:textId="1A95CD1F" w:rsidR="0009544C" w:rsidRPr="00E6781D" w:rsidRDefault="0009544C" w:rsidP="0009544C">
            <w:pPr>
              <w:pStyle w:val="NoSpacing"/>
              <w:numPr>
                <w:ilvl w:val="0"/>
                <w:numId w:val="39"/>
              </w:numPr>
              <w:rPr>
                <w:bCs/>
              </w:rPr>
            </w:pPr>
            <w:r w:rsidRPr="0009544C">
              <w:rPr>
                <w:b/>
              </w:rPr>
              <w:t>Election of Officers</w:t>
            </w:r>
            <w:r w:rsidR="00874609">
              <w:rPr>
                <w:b/>
              </w:rPr>
              <w:t xml:space="preserve"> - </w:t>
            </w:r>
            <w:r w:rsidR="00E6781D" w:rsidRPr="00E6781D">
              <w:rPr>
                <w:bCs/>
              </w:rPr>
              <w:t>Complete</w:t>
            </w:r>
          </w:p>
          <w:p w14:paraId="125C240A" w14:textId="128599D8" w:rsidR="0009544C" w:rsidRPr="00E6781D" w:rsidRDefault="0009544C" w:rsidP="0009544C">
            <w:pPr>
              <w:pStyle w:val="NoSpacing"/>
              <w:numPr>
                <w:ilvl w:val="0"/>
                <w:numId w:val="39"/>
              </w:numPr>
              <w:rPr>
                <w:bCs/>
              </w:rPr>
            </w:pPr>
            <w:r w:rsidRPr="0009544C">
              <w:rPr>
                <w:b/>
              </w:rPr>
              <w:t>Registration of Members’ Interests</w:t>
            </w:r>
            <w:r w:rsidR="00874609">
              <w:rPr>
                <w:b/>
              </w:rPr>
              <w:t xml:space="preserve"> – </w:t>
            </w:r>
            <w:r w:rsidR="00874609" w:rsidRPr="00E6781D">
              <w:rPr>
                <w:bCs/>
              </w:rPr>
              <w:t>No Changes</w:t>
            </w:r>
          </w:p>
          <w:p w14:paraId="73DF465B" w14:textId="79F82F14" w:rsidR="0009544C" w:rsidRPr="00E6781D" w:rsidRDefault="0009544C" w:rsidP="0009544C">
            <w:pPr>
              <w:pStyle w:val="NoSpacing"/>
              <w:numPr>
                <w:ilvl w:val="0"/>
                <w:numId w:val="39"/>
              </w:numPr>
              <w:rPr>
                <w:bCs/>
              </w:rPr>
            </w:pPr>
            <w:r w:rsidRPr="0009544C">
              <w:rPr>
                <w:b/>
              </w:rPr>
              <w:t>Section 137 Payments</w:t>
            </w:r>
            <w:r w:rsidR="00874609">
              <w:rPr>
                <w:b/>
              </w:rPr>
              <w:t xml:space="preserve"> - </w:t>
            </w:r>
            <w:r w:rsidR="00874609" w:rsidRPr="00E6781D">
              <w:rPr>
                <w:bCs/>
              </w:rPr>
              <w:t>None</w:t>
            </w:r>
          </w:p>
          <w:p w14:paraId="579B1023" w14:textId="192D4719" w:rsidR="0009544C" w:rsidRPr="0009544C" w:rsidRDefault="0009544C" w:rsidP="0009544C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09544C">
              <w:rPr>
                <w:b/>
              </w:rPr>
              <w:t>Employer PAYE</w:t>
            </w:r>
            <w:r w:rsidR="00874609">
              <w:rPr>
                <w:b/>
              </w:rPr>
              <w:t xml:space="preserve"> – </w:t>
            </w:r>
            <w:r w:rsidR="00874609" w:rsidRPr="00E6781D">
              <w:rPr>
                <w:bCs/>
              </w:rPr>
              <w:t>Done by NetResult</w:t>
            </w:r>
          </w:p>
          <w:p w14:paraId="72C6EAF3" w14:textId="790D4319" w:rsidR="0009544C" w:rsidRDefault="0009544C" w:rsidP="0009544C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09544C">
              <w:rPr>
                <w:b/>
              </w:rPr>
              <w:t>Agree to Code of Conduct</w:t>
            </w:r>
          </w:p>
          <w:p w14:paraId="0CD41F0E" w14:textId="59141837" w:rsidR="00874609" w:rsidRPr="00E6781D" w:rsidRDefault="00874609" w:rsidP="00E6781D">
            <w:pPr>
              <w:pStyle w:val="NoSpacing"/>
              <w:ind w:left="720"/>
              <w:rPr>
                <w:bCs/>
              </w:rPr>
            </w:pPr>
            <w:r w:rsidRPr="00E6781D">
              <w:rPr>
                <w:bCs/>
              </w:rPr>
              <w:t>Full Council Agree</w:t>
            </w:r>
          </w:p>
          <w:p w14:paraId="43A1673C" w14:textId="77777777" w:rsidR="00BA29E9" w:rsidRDefault="0009544C" w:rsidP="0009544C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09544C">
              <w:rPr>
                <w:b/>
              </w:rPr>
              <w:t>Agree to Standing orders</w:t>
            </w:r>
          </w:p>
          <w:p w14:paraId="7E6BF82A" w14:textId="4FAF8652" w:rsidR="00874609" w:rsidRPr="00E6781D" w:rsidRDefault="007E0348" w:rsidP="00E6781D">
            <w:pPr>
              <w:pStyle w:val="NoSpacing"/>
              <w:ind w:left="720"/>
              <w:rPr>
                <w:bCs/>
              </w:rPr>
            </w:pPr>
            <w:r w:rsidRPr="00E6781D">
              <w:rPr>
                <w:bCs/>
              </w:rPr>
              <w:t>Full Council Agree</w:t>
            </w:r>
          </w:p>
        </w:tc>
        <w:tc>
          <w:tcPr>
            <w:tcW w:w="700" w:type="dxa"/>
          </w:tcPr>
          <w:p w14:paraId="0F1C59F3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592A6000" w14:textId="77777777" w:rsidTr="005145E5">
        <w:tc>
          <w:tcPr>
            <w:tcW w:w="709" w:type="dxa"/>
          </w:tcPr>
          <w:p w14:paraId="76A83A68" w14:textId="354CE3A5" w:rsidR="00BA29E9" w:rsidRDefault="0009544C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072" w:type="dxa"/>
            <w:gridSpan w:val="2"/>
          </w:tcPr>
          <w:p w14:paraId="2ED59328" w14:textId="67C1448B" w:rsidR="00BA29E9" w:rsidRDefault="00BA29E9" w:rsidP="00BA29E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E6781D">
              <w:rPr>
                <w:b/>
              </w:rPr>
              <w:t xml:space="preserve">- </w:t>
            </w:r>
            <w:r w:rsidR="00E6781D" w:rsidRPr="00E6781D">
              <w:rPr>
                <w:bCs/>
              </w:rPr>
              <w:t>Complete</w:t>
            </w:r>
          </w:p>
        </w:tc>
        <w:tc>
          <w:tcPr>
            <w:tcW w:w="700" w:type="dxa"/>
          </w:tcPr>
          <w:p w14:paraId="527B243F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6D6D0FB7" w14:textId="77777777" w:rsidTr="005145E5">
        <w:tc>
          <w:tcPr>
            <w:tcW w:w="709" w:type="dxa"/>
          </w:tcPr>
          <w:p w14:paraId="4C953CF5" w14:textId="03D240C4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544C">
              <w:rPr>
                <w:b/>
              </w:rPr>
              <w:t>6</w:t>
            </w:r>
          </w:p>
        </w:tc>
        <w:tc>
          <w:tcPr>
            <w:tcW w:w="9072" w:type="dxa"/>
            <w:gridSpan w:val="2"/>
          </w:tcPr>
          <w:p w14:paraId="14505940" w14:textId="319053FB" w:rsidR="00BA29E9" w:rsidRPr="009F530C" w:rsidRDefault="00BA29E9" w:rsidP="00BA29E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  <w:r w:rsidR="00E6781D">
              <w:rPr>
                <w:b/>
              </w:rPr>
              <w:t xml:space="preserve"> - </w:t>
            </w:r>
            <w:r w:rsidR="00E6781D" w:rsidRPr="00E6781D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697CA259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76A2001E" w14:textId="77777777" w:rsidTr="005145E5">
        <w:tc>
          <w:tcPr>
            <w:tcW w:w="709" w:type="dxa"/>
          </w:tcPr>
          <w:p w14:paraId="036F63A3" w14:textId="31363178" w:rsidR="00BA29E9" w:rsidRDefault="00BA29E9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544C">
              <w:rPr>
                <w:b/>
              </w:rPr>
              <w:t>7</w:t>
            </w:r>
          </w:p>
        </w:tc>
        <w:tc>
          <w:tcPr>
            <w:tcW w:w="9072" w:type="dxa"/>
            <w:gridSpan w:val="2"/>
          </w:tcPr>
          <w:p w14:paraId="34EE85FA" w14:textId="1BC0EACE" w:rsidR="00BA29E9" w:rsidRDefault="0047036E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Any other item to be added to next agenda, 21.06.22</w:t>
            </w:r>
          </w:p>
          <w:p w14:paraId="56B64B6B" w14:textId="7A1C0EC7" w:rsidR="007E0348" w:rsidRPr="00E6781D" w:rsidRDefault="007E0348" w:rsidP="00BA29E9">
            <w:pPr>
              <w:pStyle w:val="NoSpacing"/>
              <w:rPr>
                <w:bCs/>
              </w:rPr>
            </w:pPr>
            <w:r w:rsidRPr="00E6781D">
              <w:rPr>
                <w:bCs/>
              </w:rPr>
              <w:t>Benches on POS.</w:t>
            </w:r>
          </w:p>
          <w:p w14:paraId="216FE580" w14:textId="5CC4270E" w:rsidR="00D63F60" w:rsidRDefault="00D63F60" w:rsidP="00BA29E9">
            <w:pPr>
              <w:pStyle w:val="NoSpacing"/>
              <w:rPr>
                <w:b/>
              </w:rPr>
            </w:pPr>
          </w:p>
          <w:p w14:paraId="6C1B2FD5" w14:textId="6F4A38D8" w:rsidR="00D63F60" w:rsidRDefault="00D63F60" w:rsidP="00BA29E9">
            <w:pPr>
              <w:pStyle w:val="NoSpacing"/>
              <w:rPr>
                <w:b/>
              </w:rPr>
            </w:pPr>
            <w:r>
              <w:rPr>
                <w:b/>
              </w:rPr>
              <w:t>Meeting Closed 20:47</w:t>
            </w:r>
          </w:p>
          <w:p w14:paraId="52BF905D" w14:textId="77777777" w:rsidR="00F70BA3" w:rsidRDefault="00F70BA3" w:rsidP="00BA29E9">
            <w:pPr>
              <w:pStyle w:val="NoSpacing"/>
              <w:rPr>
                <w:b/>
              </w:rPr>
            </w:pPr>
          </w:p>
          <w:p w14:paraId="46D20BF7" w14:textId="1EB602B6" w:rsidR="00F70BA3" w:rsidRPr="00F70BA3" w:rsidRDefault="00F70BA3" w:rsidP="00F70BA3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52CE3BB" wp14:editId="6E6FF24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-32385</wp:posOffset>
                      </wp:positionV>
                      <wp:extent cx="845430" cy="376555"/>
                      <wp:effectExtent l="57150" t="38100" r="50165" b="4254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5430" cy="3765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F6C3C9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3.15pt;margin-top:-3.25pt;width:67.95pt;height:3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YOkd7AQAACQMAAA4AAABkcnMvZTJvRG9jLnhtbJxSy27CMBC8V+o/&#10;WL6XkBAoRAQORZU49HFoP8B1bGI19kZrQ+DvuwlQoFVViUvk3YnHM7M7nW9txTYKvQGX87jX50w5&#10;CYVxq5y/vz3ejTnzQbhCVOBUznfK8/ns9mba1JlKoISqUMiIxPmsqXNehlBnUeRlqazwPaiVI1AD&#10;WhGoxFVUoGiI3VZR0u+PogawqBGk8p66iz3IZx2/1kqGF629CqzK+XiUJpyF9jCgA+Z8kqQjzj6o&#10;M5nEPJpNRbZCUZdGHiSJKxRZYRwJ+KZaiCDYGs0vKmskggcdehJsBFobqTo/5Czu/3C2dJ+tqziV&#10;a8wkuKBceBUYjtl1wDVP2IoSaJ6goOmIdQB+YKR4/h/GXvQC5NqSnv1EUFUi0Dr40tSeYs5MkXNc&#10;FvFJv9s8nBy84snX8yVAE4kOlv+6stVo27BJCdvmnPZv1367WaptYJKa43SYDgiRBA3uR8PhsMWP&#10;zHuGY3UWLf1yMcTzur1+tsGzLwAAAP//AwBQSwMEFAAGAAgAAAAhADdEX4LhBQAAMBEAABAAAABk&#10;cnMvaW5rL2luazEueG1stFfJbhtHEL0HyD80Jgdd2GRvswmmfIqAAAkSxA6QHGlqJBHmIgxHi/8+&#10;r6q6h02Rin1wLj29VL2qelW9zLv3L5u1eur6/Wq3nRd2agrVbZe7m9X2bl789fFaN4XaD4vtzWK9&#10;23bz4ku3L95f/fjDu9X282Z9iVYBYbun3mY9L+6H4eFyNnt+fp4+++muv5s5Y/zsl+3n334trqLW&#10;TXe72q4GmNynqeVuO3QvA4Fdrm7mxXJ4MaM8sD/sHvtlNy7TTL88SAz9Ytld7/rNYhgR7xfbbbdW&#10;28UGfv9dqOHLAzor2Lnr+kJtVghYu6kNdWh+bjGxeJkX2fgRLu7hyaaYncf853/AvD7FJLe8q6u6&#10;UNGlm+6JfJox55dvx/5Hv3vo+mHVHWgWUuLCF7WUMfMjRPXdfrd+pNwU6mmxfgRl1hiURbRtZ2cI&#10;OcUDN98VD7y8iZc7d0xNDC/nIZI2llRK7bDadCj0zcNYY8MewDT9Yeh5OzjjnDaltvajLS+9uQzV&#10;tLFtlopYxQnzU/+4vx/xPvWHeuWVkTWJ7Hl1M9yPpJupKUfSc8rPqd53q7v74b90Y9isPFbOmX3I&#10;xaRiHH92t/PiJ96KijVlggMJTanK4JULZV1OLnSoL7S9MJPC28IUZqKtMspMrMJ3Yrg9MwURLGsP&#10;AZILXltHE66WCaNoaLnVpVO+xrD2sEbTBBixBShZI9A0k/dJPnoB3MNA9E7xIGsbiDlNrdEltTEu&#10;wSVE0UMP/Vq5Fh9d60CeS+CiEtvMaVGMDom+CB1PZRom6x9pHy3E0KIsuSXgEVZsyFSlhWASkvm4&#10;ysr6yIbDiOS0s4riBCEA4RjtxNbattqC3lah712VFqQCCGpiA4iETKUaXZXeHB1hadd8awny3vz9&#10;9nbfDTi3qzpMsRevYFhZE6pUmBZlyXVpCxTmWDMSL7kvIeaJEmYsovMUHmcdNWe5FKzTjqZ1AxVP&#10;5EkluVipBIwyDoFkvFUoWupgoxyKRyiWNlIsNmOCjgZCcgnOgAP+qRLBIn8w5GpDyLQsZaxdoxA/&#10;3Kh1RWICJxG+GS3XTO5YvifgF0AmXsXdKRRE6bEIXlVQrEIBZqHoX/IH+pH9iJ/iPhUWt5MYr0s8&#10;I33kn1D1SoqtpBokoZNI8zheKR9QRSgue00lUBrtOSs4jZBgEG6157ygRmi90jWXCvaL43oIRpU8&#10;40uFPiUUnHCF2BLbBjPO0OFHKwEbqSW4FluLpX2p+ZtCxyaUqnDKEr5vdCmoHKPQKaTHGOM8h5XJ&#10;xOBo0wDGIgynQmKK2U6pe2uQjgIyL+7JjPhAWgTM7dEgWs7XExTmjssjLZxACQg2ATSCcrhOcNSw&#10;p7IiLW1fCKBiHA4f136/w6csy3balMVVBRtthbTIpRicv0BGDF2LOtimCG2gM6gK2ECc9QqZ41NG&#10;t3Cf70BsdDop8rQJOzmt0j+SQZFweDhn+DA4Cj0n/isLYiwmKZeNNpnXM8uv9CgXecIEaRQ6v3wc&#10;IlQOJfOtCqcQYhkeE8RpWXxFQQd5AgTNrGpKLnB0hULjTVcBsqWM4XQcDcAaBMykQVJow+fRSz9v&#10;k1Osn4r0MMiJT5TSqkDUuIvhT4BnGV1YG2MVt+SUyXw8gpJnAC4O0sMTFx8cRGjrAAaAX+Nypy9O&#10;HB6jamVMbwHMe+dUw2cb3ZB0bLm21CXL4kkkK3xsyoWqbQMHyE1c3RFSzDIBwCZU+Qg/acArEnts&#10;M718PtFKSCnLFFLsi4VS0w1aRgcz20JPdIBjTYQRnsyDIhnw0wBuYDot5VDcB6tUJnhO8AMiIogX&#10;MoBzJBC3NUeVpAgYi2dbkUnWWU1CpC40akkubiMM5C2dKBBYamXee5GtK8mqxZ0kqTOG6yD5IDyK&#10;P6SerEtRiF15vEcnJKgoFj85GD0b+dyj5yP5w+aiO+xUE5RctxYPzYp3FWGnMud+TBHLC7pvU/SE&#10;3uAZx0mgvxe8jtykKXHf8rvVA9/rygb/6mY4/DJe/QsAAP//AwBQSwMEFAAGAAgAAAAhAEnrmZnc&#10;AAAABwEAAA8AAABkcnMvZG93bnJldi54bWxMjsFOwzAQRO9I/IO1SNxah0ACCnGqCAES3BpAvW7j&#10;bRyI11HstoGvxz3BcTSjN69czXYQB5p871jB1TIBQdw63XOn4P3taXEHwgdkjYNjUvBNHlbV+VmJ&#10;hXZHXtOhCZ2IEPYFKjAhjIWUvjVk0S/dSBy7nZsshhinTuoJjxFuB5kmSS4t9hwfDI70YKj9avZW&#10;Qf7pftrbx/pjbDa7V1M/zy/dxih1eTHX9yACzeFvDCf9qA5VdNq6PWsvhsi4jkMFizwDcapv0hTE&#10;VkGW5SCrUv73r3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1g6R3sBAAAJAwAADgAAAAAAAAAAAAAAAAA8AgAAZHJzL2Uyb0RvYy54bWxQSwECLQAUAAYA&#10;CAAAACEAN0RfguEFAAAwEQAAEAAAAAAAAAAAAAAAAADjAwAAZHJzL2luay9pbmsxLnhtbFBLAQIt&#10;ABQABgAIAAAAIQBJ65mZ3AAAAAcBAAAPAAAAAAAAAAAAAAAAAPIJAABkcnMvZG93bnJldi54bWxQ&#10;SwECLQAUAAYACAAAACEAeRi8nb8AAAAhAQAAGQAAAAAAAAAAAAAAAAD7CgAAZHJzL19yZWxzL2Uy&#10;b0RvYy54bWwucmVsc1BLBQYAAAAABgAGAHgBAADxCwAAAAA=&#10;">
                      <v:imagedata r:id="rId8" o:title=""/>
                    </v:shape>
                  </w:pict>
                </mc:Fallback>
              </mc:AlternateContent>
            </w:r>
            <w:r w:rsidRPr="00F70BA3">
              <w:rPr>
                <w:b/>
              </w:rPr>
              <w:tab/>
            </w:r>
          </w:p>
          <w:p w14:paraId="0321E6D7" w14:textId="1C91C16C" w:rsidR="00F70BA3" w:rsidRPr="00F70BA3" w:rsidRDefault="00F70BA3" w:rsidP="00F70BA3">
            <w:pPr>
              <w:pStyle w:val="NoSpacing"/>
              <w:rPr>
                <w:b/>
              </w:rPr>
            </w:pPr>
            <w:r w:rsidRPr="00F70BA3">
              <w:rPr>
                <w:b/>
              </w:rPr>
              <w:tab/>
            </w:r>
            <w:r w:rsidRPr="00F70BA3">
              <w:rPr>
                <w:b/>
              </w:rPr>
              <w:tab/>
              <w:t xml:space="preserve"> </w:t>
            </w:r>
          </w:p>
          <w:p w14:paraId="46A16CFE" w14:textId="77777777" w:rsidR="00F70BA3" w:rsidRPr="00F70BA3" w:rsidRDefault="00F70BA3" w:rsidP="00F70BA3">
            <w:pPr>
              <w:pStyle w:val="NoSpacing"/>
              <w:rPr>
                <w:b/>
              </w:rPr>
            </w:pPr>
            <w:r w:rsidRPr="00F70BA3">
              <w:rPr>
                <w:b/>
              </w:rPr>
              <w:tab/>
            </w:r>
            <w:r w:rsidRPr="00F70BA3">
              <w:rPr>
                <w:b/>
              </w:rPr>
              <w:tab/>
            </w:r>
          </w:p>
          <w:p w14:paraId="634E070E" w14:textId="39DF3088" w:rsidR="00F70BA3" w:rsidRPr="009F530C" w:rsidRDefault="00F70BA3" w:rsidP="00F70BA3">
            <w:pPr>
              <w:pStyle w:val="NoSpacing"/>
              <w:rPr>
                <w:b/>
              </w:rPr>
            </w:pPr>
            <w:r w:rsidRPr="00F70BA3">
              <w:rPr>
                <w:b/>
              </w:rPr>
              <w:t>clerk@watchfield.org</w:t>
            </w:r>
          </w:p>
        </w:tc>
        <w:tc>
          <w:tcPr>
            <w:tcW w:w="700" w:type="dxa"/>
          </w:tcPr>
          <w:p w14:paraId="43718FAF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3E8037E3" w14:textId="77777777" w:rsidTr="005145E5">
        <w:tc>
          <w:tcPr>
            <w:tcW w:w="709" w:type="dxa"/>
          </w:tcPr>
          <w:p w14:paraId="7E6B7F96" w14:textId="060A25EC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7D0A97FF" w14:textId="3AA413F6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A76113E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67191B20" w14:textId="77777777" w:rsidTr="005145E5">
        <w:tc>
          <w:tcPr>
            <w:tcW w:w="709" w:type="dxa"/>
          </w:tcPr>
          <w:p w14:paraId="424CD514" w14:textId="0DFB1B4B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189729A0" w14:textId="118F3AF6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A248BEE" w14:textId="77777777" w:rsidR="00BA29E9" w:rsidRPr="00105639" w:rsidRDefault="00BA29E9" w:rsidP="00BA29E9">
            <w:pPr>
              <w:pStyle w:val="NoSpacing"/>
            </w:pPr>
          </w:p>
        </w:tc>
      </w:tr>
      <w:tr w:rsidR="00E6781D" w:rsidRPr="00105639" w14:paraId="08C9D5A5" w14:textId="77777777" w:rsidTr="005145E5">
        <w:trPr>
          <w:gridAfter w:val="2"/>
          <w:wAfter w:w="9072" w:type="dxa"/>
        </w:trPr>
        <w:tc>
          <w:tcPr>
            <w:tcW w:w="709" w:type="dxa"/>
          </w:tcPr>
          <w:p w14:paraId="0AB216EA" w14:textId="26B76E68" w:rsidR="00E6781D" w:rsidRDefault="00E6781D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EF8C5D1" w14:textId="77777777" w:rsidR="00E6781D" w:rsidRPr="00105639" w:rsidRDefault="00E6781D" w:rsidP="00BA29E9">
            <w:pPr>
              <w:pStyle w:val="NoSpacing"/>
            </w:pPr>
          </w:p>
        </w:tc>
      </w:tr>
      <w:tr w:rsidR="00E6781D" w:rsidRPr="00105639" w14:paraId="110DF2FC" w14:textId="77777777" w:rsidTr="005145E5">
        <w:trPr>
          <w:gridAfter w:val="2"/>
          <w:wAfter w:w="9072" w:type="dxa"/>
        </w:trPr>
        <w:tc>
          <w:tcPr>
            <w:tcW w:w="709" w:type="dxa"/>
          </w:tcPr>
          <w:p w14:paraId="3FD9C8F7" w14:textId="7D3E324D" w:rsidR="00E6781D" w:rsidRDefault="00E6781D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74C315A" w14:textId="77777777" w:rsidR="00E6781D" w:rsidRPr="00105639" w:rsidRDefault="00E6781D" w:rsidP="00BA29E9">
            <w:pPr>
              <w:pStyle w:val="NoSpacing"/>
            </w:pPr>
          </w:p>
        </w:tc>
      </w:tr>
      <w:tr w:rsidR="00E6781D" w:rsidRPr="00105639" w14:paraId="0CF6C7D3" w14:textId="77777777" w:rsidTr="005145E5">
        <w:trPr>
          <w:gridAfter w:val="2"/>
          <w:wAfter w:w="9072" w:type="dxa"/>
        </w:trPr>
        <w:tc>
          <w:tcPr>
            <w:tcW w:w="709" w:type="dxa"/>
          </w:tcPr>
          <w:p w14:paraId="49B1B50B" w14:textId="49FF8FE7" w:rsidR="00E6781D" w:rsidRDefault="00E6781D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161B8AE" w14:textId="77777777" w:rsidR="00E6781D" w:rsidRPr="00105639" w:rsidRDefault="00E6781D" w:rsidP="00BA29E9">
            <w:pPr>
              <w:pStyle w:val="NoSpacing"/>
            </w:pPr>
          </w:p>
        </w:tc>
      </w:tr>
      <w:tr w:rsidR="00BA29E9" w:rsidRPr="00105639" w14:paraId="45CAFBF8" w14:textId="77777777" w:rsidTr="005145E5">
        <w:tc>
          <w:tcPr>
            <w:tcW w:w="709" w:type="dxa"/>
          </w:tcPr>
          <w:p w14:paraId="3C2770AF" w14:textId="1E8D977C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501AB939" w14:textId="75B7950D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2C409CC5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50607F52" w14:textId="77777777" w:rsidTr="005145E5">
        <w:tc>
          <w:tcPr>
            <w:tcW w:w="709" w:type="dxa"/>
          </w:tcPr>
          <w:p w14:paraId="3D030EAF" w14:textId="32B305E2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7A836FD6" w14:textId="77777777" w:rsidR="00BA29E9" w:rsidRDefault="00BA29E9" w:rsidP="00BA29E9">
            <w:pPr>
              <w:pStyle w:val="NoSpacing"/>
            </w:pPr>
            <w:r>
              <w:t>Claire Arnold</w:t>
            </w:r>
          </w:p>
          <w:p w14:paraId="1F66549D" w14:textId="1D808345" w:rsidR="00BA29E9" w:rsidRDefault="00BA29E9" w:rsidP="00BA29E9">
            <w:pPr>
              <w:pStyle w:val="NoSpacing"/>
            </w:pPr>
            <w:r>
              <w:t xml:space="preserve">Clerk to Watchfield Parish Council </w:t>
            </w:r>
            <w:r w:rsidR="00E6781D">
              <w:t>20</w:t>
            </w:r>
            <w:r>
              <w:t>/0</w:t>
            </w:r>
            <w:r w:rsidR="0047036E">
              <w:t>5</w:t>
            </w:r>
            <w:r>
              <w:t>/2</w:t>
            </w:r>
            <w:r w:rsidR="0047036E">
              <w:t>2</w:t>
            </w:r>
          </w:p>
          <w:p w14:paraId="39572944" w14:textId="1EDE0624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FD6D970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1CE4B34A" w14:textId="77777777" w:rsidTr="005145E5">
        <w:tc>
          <w:tcPr>
            <w:tcW w:w="709" w:type="dxa"/>
          </w:tcPr>
          <w:p w14:paraId="21013A44" w14:textId="6868959B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47251580" w14:textId="469E54A4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4B69E52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2F888381" w14:textId="77777777" w:rsidTr="005145E5">
        <w:tc>
          <w:tcPr>
            <w:tcW w:w="709" w:type="dxa"/>
          </w:tcPr>
          <w:p w14:paraId="0CBEEF55" w14:textId="00CF4C20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13F0545E" w14:textId="04A15032" w:rsidR="00BA29E9" w:rsidRPr="00CE2879" w:rsidRDefault="00BA29E9" w:rsidP="00BA29E9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05E14E61" w14:textId="77777777" w:rsidR="00BA29E9" w:rsidRPr="00105639" w:rsidRDefault="00BA29E9" w:rsidP="00BA29E9">
            <w:pPr>
              <w:pStyle w:val="NoSpacing"/>
            </w:pPr>
          </w:p>
        </w:tc>
      </w:tr>
      <w:tr w:rsidR="00BA29E9" w:rsidRPr="00105639" w14:paraId="3E022A7D" w14:textId="77777777" w:rsidTr="005145E5">
        <w:tc>
          <w:tcPr>
            <w:tcW w:w="709" w:type="dxa"/>
          </w:tcPr>
          <w:p w14:paraId="2329C268" w14:textId="2FCE1167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1BEA4719" w14:textId="66D0C3A0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5B64F05" w14:textId="77777777" w:rsidR="00BA29E9" w:rsidRDefault="00BA29E9" w:rsidP="00BA29E9">
            <w:pPr>
              <w:pStyle w:val="NoSpacing"/>
            </w:pPr>
          </w:p>
        </w:tc>
      </w:tr>
      <w:tr w:rsidR="00BA29E9" w:rsidRPr="00105639" w14:paraId="340A048A" w14:textId="77777777" w:rsidTr="005145E5">
        <w:tc>
          <w:tcPr>
            <w:tcW w:w="709" w:type="dxa"/>
          </w:tcPr>
          <w:p w14:paraId="7424D5AC" w14:textId="24FA155A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55AF9EF7" w14:textId="5C4090F1" w:rsidR="00BA29E9" w:rsidRPr="004B0547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4D724691" w14:textId="77777777" w:rsidR="00BA29E9" w:rsidRDefault="00BA29E9" w:rsidP="00BA29E9">
            <w:pPr>
              <w:pStyle w:val="NoSpacing"/>
            </w:pPr>
          </w:p>
        </w:tc>
      </w:tr>
      <w:tr w:rsidR="00BA29E9" w:rsidRPr="00105639" w14:paraId="335A7FF7" w14:textId="77777777" w:rsidTr="005145E5">
        <w:tc>
          <w:tcPr>
            <w:tcW w:w="709" w:type="dxa"/>
          </w:tcPr>
          <w:p w14:paraId="7F5CF021" w14:textId="798F15F7" w:rsidR="00BA29E9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06305B29" w14:textId="0FB9ADFC" w:rsidR="00BA29E9" w:rsidRPr="004B0547" w:rsidRDefault="00BA29E9" w:rsidP="00BA29E9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825F5FC" w14:textId="77777777" w:rsidR="00BA29E9" w:rsidRDefault="00BA29E9" w:rsidP="00BA29E9">
            <w:pPr>
              <w:pStyle w:val="NoSpacing"/>
            </w:pPr>
          </w:p>
        </w:tc>
      </w:tr>
    </w:tbl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07B1" w14:textId="77777777" w:rsidR="00447CAD" w:rsidRDefault="00447CAD" w:rsidP="008E5B20">
      <w:pPr>
        <w:spacing w:after="0" w:line="240" w:lineRule="auto"/>
      </w:pPr>
      <w:r>
        <w:separator/>
      </w:r>
    </w:p>
  </w:endnote>
  <w:endnote w:type="continuationSeparator" w:id="0">
    <w:p w14:paraId="5B044A1C" w14:textId="77777777" w:rsidR="00447CAD" w:rsidRDefault="00447CAD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6C2F" w14:textId="77777777" w:rsidR="00447CAD" w:rsidRDefault="00447CAD" w:rsidP="008E5B20">
      <w:pPr>
        <w:spacing w:after="0" w:line="240" w:lineRule="auto"/>
      </w:pPr>
      <w:r>
        <w:separator/>
      </w:r>
    </w:p>
  </w:footnote>
  <w:footnote w:type="continuationSeparator" w:id="0">
    <w:p w14:paraId="75199C8B" w14:textId="77777777" w:rsidR="00447CAD" w:rsidRDefault="00447CAD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B"/>
    <w:multiLevelType w:val="hybridMultilevel"/>
    <w:tmpl w:val="03FE95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64315"/>
    <w:multiLevelType w:val="hybridMultilevel"/>
    <w:tmpl w:val="6AB4E9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1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410934">
    <w:abstractNumId w:val="6"/>
  </w:num>
  <w:num w:numId="2" w16cid:durableId="637535981">
    <w:abstractNumId w:val="17"/>
  </w:num>
  <w:num w:numId="3" w16cid:durableId="186140454">
    <w:abstractNumId w:val="33"/>
  </w:num>
  <w:num w:numId="4" w16cid:durableId="1311595589">
    <w:abstractNumId w:val="35"/>
  </w:num>
  <w:num w:numId="5" w16cid:durableId="1964801917">
    <w:abstractNumId w:val="16"/>
  </w:num>
  <w:num w:numId="6" w16cid:durableId="1942758896">
    <w:abstractNumId w:val="36"/>
  </w:num>
  <w:num w:numId="7" w16cid:durableId="384836191">
    <w:abstractNumId w:val="14"/>
  </w:num>
  <w:num w:numId="8" w16cid:durableId="2116092561">
    <w:abstractNumId w:val="4"/>
  </w:num>
  <w:num w:numId="9" w16cid:durableId="822819795">
    <w:abstractNumId w:val="20"/>
  </w:num>
  <w:num w:numId="10" w16cid:durableId="442186653">
    <w:abstractNumId w:val="9"/>
  </w:num>
  <w:num w:numId="11" w16cid:durableId="1599369880">
    <w:abstractNumId w:val="13"/>
  </w:num>
  <w:num w:numId="12" w16cid:durableId="195629231">
    <w:abstractNumId w:val="30"/>
  </w:num>
  <w:num w:numId="13" w16cid:durableId="2147355976">
    <w:abstractNumId w:val="18"/>
  </w:num>
  <w:num w:numId="14" w16cid:durableId="2055541923">
    <w:abstractNumId w:val="26"/>
  </w:num>
  <w:num w:numId="15" w16cid:durableId="1880513396">
    <w:abstractNumId w:val="8"/>
  </w:num>
  <w:num w:numId="16" w16cid:durableId="590546245">
    <w:abstractNumId w:val="11"/>
  </w:num>
  <w:num w:numId="17" w16cid:durableId="2102219277">
    <w:abstractNumId w:val="24"/>
  </w:num>
  <w:num w:numId="18" w16cid:durableId="1164126892">
    <w:abstractNumId w:val="12"/>
  </w:num>
  <w:num w:numId="19" w16cid:durableId="568997966">
    <w:abstractNumId w:val="37"/>
  </w:num>
  <w:num w:numId="20" w16cid:durableId="799961196">
    <w:abstractNumId w:val="25"/>
  </w:num>
  <w:num w:numId="21" w16cid:durableId="553273849">
    <w:abstractNumId w:val="23"/>
  </w:num>
  <w:num w:numId="22" w16cid:durableId="1146094834">
    <w:abstractNumId w:val="15"/>
  </w:num>
  <w:num w:numId="23" w16cid:durableId="224487304">
    <w:abstractNumId w:val="7"/>
  </w:num>
  <w:num w:numId="24" w16cid:durableId="95709980">
    <w:abstractNumId w:val="2"/>
  </w:num>
  <w:num w:numId="25" w16cid:durableId="923033218">
    <w:abstractNumId w:val="31"/>
  </w:num>
  <w:num w:numId="26" w16cid:durableId="2107729995">
    <w:abstractNumId w:val="22"/>
  </w:num>
  <w:num w:numId="27" w16cid:durableId="1467814356">
    <w:abstractNumId w:val="3"/>
  </w:num>
  <w:num w:numId="28" w16cid:durableId="2069301727">
    <w:abstractNumId w:val="34"/>
  </w:num>
  <w:num w:numId="29" w16cid:durableId="2111584716">
    <w:abstractNumId w:val="28"/>
  </w:num>
  <w:num w:numId="30" w16cid:durableId="115373619">
    <w:abstractNumId w:val="38"/>
  </w:num>
  <w:num w:numId="31" w16cid:durableId="1843082994">
    <w:abstractNumId w:val="27"/>
  </w:num>
  <w:num w:numId="32" w16cid:durableId="2094741486">
    <w:abstractNumId w:val="5"/>
  </w:num>
  <w:num w:numId="33" w16cid:durableId="1930575630">
    <w:abstractNumId w:val="29"/>
  </w:num>
  <w:num w:numId="34" w16cid:durableId="342707314">
    <w:abstractNumId w:val="10"/>
  </w:num>
  <w:num w:numId="35" w16cid:durableId="1123381341">
    <w:abstractNumId w:val="19"/>
  </w:num>
  <w:num w:numId="36" w16cid:durableId="200436198">
    <w:abstractNumId w:val="1"/>
  </w:num>
  <w:num w:numId="37" w16cid:durableId="407263224">
    <w:abstractNumId w:val="32"/>
  </w:num>
  <w:num w:numId="38" w16cid:durableId="1786002628">
    <w:abstractNumId w:val="21"/>
  </w:num>
  <w:num w:numId="39" w16cid:durableId="65013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3245"/>
    <w:rsid w:val="00055F11"/>
    <w:rsid w:val="00056EBE"/>
    <w:rsid w:val="0005793C"/>
    <w:rsid w:val="00071065"/>
    <w:rsid w:val="00072C91"/>
    <w:rsid w:val="00077060"/>
    <w:rsid w:val="0008225D"/>
    <w:rsid w:val="0009202D"/>
    <w:rsid w:val="0009288E"/>
    <w:rsid w:val="0009544C"/>
    <w:rsid w:val="000A1EB1"/>
    <w:rsid w:val="000A283D"/>
    <w:rsid w:val="000B6846"/>
    <w:rsid w:val="000B6F07"/>
    <w:rsid w:val="000C27DD"/>
    <w:rsid w:val="000C7063"/>
    <w:rsid w:val="000C7AF8"/>
    <w:rsid w:val="000D2607"/>
    <w:rsid w:val="000E0822"/>
    <w:rsid w:val="000E1DE3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354"/>
    <w:rsid w:val="001C1AC4"/>
    <w:rsid w:val="001C6C39"/>
    <w:rsid w:val="001C7329"/>
    <w:rsid w:val="001E4666"/>
    <w:rsid w:val="001F062F"/>
    <w:rsid w:val="001F3AFF"/>
    <w:rsid w:val="00204A32"/>
    <w:rsid w:val="00207650"/>
    <w:rsid w:val="00207C73"/>
    <w:rsid w:val="002125BC"/>
    <w:rsid w:val="0021262D"/>
    <w:rsid w:val="002151B4"/>
    <w:rsid w:val="00216A86"/>
    <w:rsid w:val="00225C92"/>
    <w:rsid w:val="002342D4"/>
    <w:rsid w:val="0023771C"/>
    <w:rsid w:val="002458A2"/>
    <w:rsid w:val="00245F7F"/>
    <w:rsid w:val="002465E6"/>
    <w:rsid w:val="00266EE1"/>
    <w:rsid w:val="00276BAE"/>
    <w:rsid w:val="002C5485"/>
    <w:rsid w:val="002D0BAE"/>
    <w:rsid w:val="002D39CE"/>
    <w:rsid w:val="002E483F"/>
    <w:rsid w:val="002F09F4"/>
    <w:rsid w:val="002F178F"/>
    <w:rsid w:val="002F2161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64362"/>
    <w:rsid w:val="00377059"/>
    <w:rsid w:val="00386941"/>
    <w:rsid w:val="00393969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08BC"/>
    <w:rsid w:val="004019F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3358D"/>
    <w:rsid w:val="00441783"/>
    <w:rsid w:val="00442794"/>
    <w:rsid w:val="00447CAD"/>
    <w:rsid w:val="00455196"/>
    <w:rsid w:val="00466245"/>
    <w:rsid w:val="0047036E"/>
    <w:rsid w:val="00471F59"/>
    <w:rsid w:val="00472F92"/>
    <w:rsid w:val="00475D88"/>
    <w:rsid w:val="00497311"/>
    <w:rsid w:val="00497442"/>
    <w:rsid w:val="004A55E3"/>
    <w:rsid w:val="004B0547"/>
    <w:rsid w:val="004C58C8"/>
    <w:rsid w:val="004C7AC1"/>
    <w:rsid w:val="004E4E05"/>
    <w:rsid w:val="004F1A87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23EA"/>
    <w:rsid w:val="00573CDB"/>
    <w:rsid w:val="005740FD"/>
    <w:rsid w:val="005769C7"/>
    <w:rsid w:val="005770B3"/>
    <w:rsid w:val="005919F6"/>
    <w:rsid w:val="005A1F26"/>
    <w:rsid w:val="005A26C8"/>
    <w:rsid w:val="005A43D1"/>
    <w:rsid w:val="005D278C"/>
    <w:rsid w:val="005D4869"/>
    <w:rsid w:val="005E1116"/>
    <w:rsid w:val="005E5C20"/>
    <w:rsid w:val="005F48C0"/>
    <w:rsid w:val="005F4D2B"/>
    <w:rsid w:val="00604839"/>
    <w:rsid w:val="006068AF"/>
    <w:rsid w:val="00607853"/>
    <w:rsid w:val="00613B7E"/>
    <w:rsid w:val="006154F2"/>
    <w:rsid w:val="0062360E"/>
    <w:rsid w:val="00625727"/>
    <w:rsid w:val="00626E5A"/>
    <w:rsid w:val="00644C8E"/>
    <w:rsid w:val="00653AD3"/>
    <w:rsid w:val="00663E32"/>
    <w:rsid w:val="006660F7"/>
    <w:rsid w:val="0066754D"/>
    <w:rsid w:val="00670D15"/>
    <w:rsid w:val="006716C7"/>
    <w:rsid w:val="0067764D"/>
    <w:rsid w:val="00682ABA"/>
    <w:rsid w:val="006A2F00"/>
    <w:rsid w:val="006B06B3"/>
    <w:rsid w:val="006B6C5B"/>
    <w:rsid w:val="006C4DDB"/>
    <w:rsid w:val="006C4EC7"/>
    <w:rsid w:val="006C6856"/>
    <w:rsid w:val="006D697D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556"/>
    <w:rsid w:val="007433C9"/>
    <w:rsid w:val="007443E9"/>
    <w:rsid w:val="00747E68"/>
    <w:rsid w:val="00750C80"/>
    <w:rsid w:val="00760BDB"/>
    <w:rsid w:val="00761075"/>
    <w:rsid w:val="0077251B"/>
    <w:rsid w:val="007836CC"/>
    <w:rsid w:val="00795153"/>
    <w:rsid w:val="0079525F"/>
    <w:rsid w:val="00795C93"/>
    <w:rsid w:val="007A06ED"/>
    <w:rsid w:val="007A5057"/>
    <w:rsid w:val="007A71B3"/>
    <w:rsid w:val="007B0AB2"/>
    <w:rsid w:val="007C3AC7"/>
    <w:rsid w:val="007D4A1D"/>
    <w:rsid w:val="007D7125"/>
    <w:rsid w:val="007E0348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54D91"/>
    <w:rsid w:val="008550F2"/>
    <w:rsid w:val="008713FB"/>
    <w:rsid w:val="00871BDC"/>
    <w:rsid w:val="00873597"/>
    <w:rsid w:val="00874609"/>
    <w:rsid w:val="008860E9"/>
    <w:rsid w:val="008919ED"/>
    <w:rsid w:val="00893837"/>
    <w:rsid w:val="00894FC5"/>
    <w:rsid w:val="00895D8D"/>
    <w:rsid w:val="0089767B"/>
    <w:rsid w:val="0089787F"/>
    <w:rsid w:val="008A499B"/>
    <w:rsid w:val="008B0017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540D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97BC8"/>
    <w:rsid w:val="009A0C1C"/>
    <w:rsid w:val="009A0D6B"/>
    <w:rsid w:val="009A2AC5"/>
    <w:rsid w:val="009B4C02"/>
    <w:rsid w:val="009B68B8"/>
    <w:rsid w:val="009C6BB7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23F6F"/>
    <w:rsid w:val="00A3414C"/>
    <w:rsid w:val="00A42EA4"/>
    <w:rsid w:val="00A44379"/>
    <w:rsid w:val="00A44597"/>
    <w:rsid w:val="00A471A6"/>
    <w:rsid w:val="00A6376B"/>
    <w:rsid w:val="00A73E8F"/>
    <w:rsid w:val="00A810FB"/>
    <w:rsid w:val="00A84539"/>
    <w:rsid w:val="00A868FF"/>
    <w:rsid w:val="00A90C3C"/>
    <w:rsid w:val="00A918B4"/>
    <w:rsid w:val="00A935A0"/>
    <w:rsid w:val="00A94CB2"/>
    <w:rsid w:val="00A96076"/>
    <w:rsid w:val="00AA212A"/>
    <w:rsid w:val="00AA2FE1"/>
    <w:rsid w:val="00AA465E"/>
    <w:rsid w:val="00AB22A8"/>
    <w:rsid w:val="00AB2BD0"/>
    <w:rsid w:val="00AB490C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42C6"/>
    <w:rsid w:val="00B25FE4"/>
    <w:rsid w:val="00B34742"/>
    <w:rsid w:val="00B5509E"/>
    <w:rsid w:val="00B63A5D"/>
    <w:rsid w:val="00B65D3B"/>
    <w:rsid w:val="00B670E0"/>
    <w:rsid w:val="00B67C53"/>
    <w:rsid w:val="00B72541"/>
    <w:rsid w:val="00B738C5"/>
    <w:rsid w:val="00B80007"/>
    <w:rsid w:val="00B81594"/>
    <w:rsid w:val="00B863D3"/>
    <w:rsid w:val="00B9153C"/>
    <w:rsid w:val="00B931C7"/>
    <w:rsid w:val="00B94990"/>
    <w:rsid w:val="00B97A56"/>
    <w:rsid w:val="00B97CF5"/>
    <w:rsid w:val="00BA1DE2"/>
    <w:rsid w:val="00BA29E9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6F3A"/>
    <w:rsid w:val="00C579E7"/>
    <w:rsid w:val="00C603FC"/>
    <w:rsid w:val="00C61E2A"/>
    <w:rsid w:val="00C6393C"/>
    <w:rsid w:val="00C65BEC"/>
    <w:rsid w:val="00C75FCC"/>
    <w:rsid w:val="00C764DE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05CD"/>
    <w:rsid w:val="00CE1DA3"/>
    <w:rsid w:val="00CE2879"/>
    <w:rsid w:val="00CE559F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F60"/>
    <w:rsid w:val="00D660D7"/>
    <w:rsid w:val="00D7688B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1FB0"/>
    <w:rsid w:val="00DE5357"/>
    <w:rsid w:val="00DE58BC"/>
    <w:rsid w:val="00DE7760"/>
    <w:rsid w:val="00DE7BF9"/>
    <w:rsid w:val="00DF0721"/>
    <w:rsid w:val="00E00A58"/>
    <w:rsid w:val="00E031B6"/>
    <w:rsid w:val="00E05CB7"/>
    <w:rsid w:val="00E1406D"/>
    <w:rsid w:val="00E17782"/>
    <w:rsid w:val="00E213EE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6781D"/>
    <w:rsid w:val="00E70E89"/>
    <w:rsid w:val="00E83E7A"/>
    <w:rsid w:val="00E95F2D"/>
    <w:rsid w:val="00E9722A"/>
    <w:rsid w:val="00ED0226"/>
    <w:rsid w:val="00ED5E06"/>
    <w:rsid w:val="00ED697F"/>
    <w:rsid w:val="00ED6FC2"/>
    <w:rsid w:val="00ED6FFC"/>
    <w:rsid w:val="00EE14C5"/>
    <w:rsid w:val="00EF1422"/>
    <w:rsid w:val="00EF16D2"/>
    <w:rsid w:val="00EF7BBE"/>
    <w:rsid w:val="00F06545"/>
    <w:rsid w:val="00F12261"/>
    <w:rsid w:val="00F158C4"/>
    <w:rsid w:val="00F163AB"/>
    <w:rsid w:val="00F177F1"/>
    <w:rsid w:val="00F20154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61A80"/>
    <w:rsid w:val="00F67914"/>
    <w:rsid w:val="00F705B9"/>
    <w:rsid w:val="00F70BA3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516E"/>
    <w:rsid w:val="00FA53C3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15:30:46.8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485 543 24575,'-47'-1'0,"31"0"0,-1 0 0,1 1 0,0 1 0,-1 0 0,1 1 0,0 1 0,0 0 0,-30 11 0,43-12 0,-27 11 0,0 2 0,1 2 0,-52 37 0,73-47 0,1-1 0,0 1 0,0 0 0,1 1 0,0 0 0,0 0 0,1 0 0,0 0 0,1 1 0,-1 0 0,2 0 0,-1 0 0,1 1 0,1-1 0,0 1 0,0 0 0,-1 18 0,2-8 0,0-5 0,0 0 0,1 0 0,0 1 0,1-1 0,1 0 0,7 29 0,-7-42 0,0 1 0,0 0 0,0 0 0,0-1 0,0 1 0,1-1 0,-1 0 0,1 0 0,0 0 0,-1 0 0,1 0 0,0-1 0,0 1 0,0-1 0,0 1 0,1-1 0,-1 0 0,0-1 0,0 1 0,1 0 0,-1-1 0,0 0 0,1 0 0,-1 0 0,0 0 0,1 0 0,6-2 0,1 0 0,0 0 0,0 0 0,1-1 0,-1-1 0,-1 0 0,21-10 0,-21 7 29,0-1 0,0 1 1,17-19-1,-19 17-326,0 1 1,1 1 0,0-1-1,14-8 1,-6 8-6530</inkml:trace>
  <inkml:trace contextRef="#ctx0" brushRef="#br0" timeOffset="2674.19">326 1046 24575,'1'-11'0,"1"1"0,1-1 0,0 0 0,0 1 0,1-1 0,0 1 0,0 0 0,1 0 0,10-13 0,0-5 0,73-118 0,12-23 0,-80 132 0,2 0 0,2 2 0,1 0 0,43-44 0,-31 52 0,-33 25 0,0 0 0,0 0 0,0 0 0,-1-1 0,1 0 0,-1 0 0,1 0 0,-1 0 0,0-1 0,5-6 0,-10 8 0,-8 8 0,-10 9 0,-6 16 0,1 1 0,-28 46 0,47-68 0,1 0 0,0 1 0,1-1 0,0 1 0,0 0 0,1 0 0,1 0 0,0 0 0,0 0 0,1 1 0,1-1 0,-1 1 0,3 12 0,-2-23 0,0 0 0,0-1 0,0 1 0,0 0 0,0 0 0,1 0 0,-1 0 0,0-1 0,1 1 0,-1 0 0,0 0 0,1-1 0,-1 1 0,1 0 0,-1-1 0,1 1 0,-1 0 0,1-1 0,-1 1 0,1-1 0,0 1 0,-1-1 0,1 1 0,0-1 0,-1 1 0,1-1 0,0 0 0,1 1 0,0-1 0,0 0 0,0 0 0,0 0 0,0 0 0,0-1 0,-1 1 0,1-1 0,0 1 0,0-1 0,0 0 0,-1 1 0,3-3 0,50-36 0,-47 33 0,41-38 0,-2-2 0,56-73 0,-21 24 0,-40 53 0,-35 40 0,-11 12 0,-15 17 0,20-27 0,-149 198 0,97-140 0,35-40 0,0 1 0,-17 26 0,-12 14 0,38-50 0,-1 0 0,1 0 0,1 1 0,0 0 0,0 0 0,1 1 0,0 0 0,1 0 0,0 0 0,-6 24 0,11-32 4,0 0 0,0-1 0,1 1 0,-1-1 0,1 1 0,-1-1 0,1 1 0,0-1 0,0 0 0,0 1 0,0-1 0,1 0 0,-1 0 0,1 0 0,-1 0 0,1 0 0,0 0 0,-1 0 0,1 0 0,0-1 0,0 1 0,1-1 0,-1 1 0,0-1 0,0 0 0,1 0 0,-1 0 0,0 0 0,6 1 0,4 2-301,1-1 0,0 0 0,0 0 0,18 0 0,-1-2-6529</inkml:trace>
  <inkml:trace contextRef="#ctx0" brushRef="#br0" timeOffset="5559.85">618 967 24575,'423'-500'0,"-418"494"0,164-232 0,-62 113 0,-96 111 0,-6 5 0,1 1 0,0 0 0,1 0 0,0 1 0,0-1 0,0 1 0,1 1 0,0 0 0,17-10 0,-25 16 0,0 0 0,0 0 0,1 0 0,-1 0 0,0 0 0,0 0 0,1 0 0,-1 0 0,0 0 0,1 0 0,-1 0 0,0 0 0,0 0 0,0 1 0,1-1 0,-1 0 0,0 0 0,0 0 0,1 0 0,-1 0 0,0 1 0,0-1 0,0 0 0,0 0 0,1 0 0,-1 1 0,0-1 0,0 0 0,0 0 0,0 1 0,0-1 0,0 0 0,1 0 0,-1 1 0,0-1 0,0 0 0,0 0 0,0 1 0,0-1 0,0 0 0,0 1 0,0-1 0,0 0 0,0 0 0,-1 1 0,1-1 0,0 0 0,0 0 0,0 1 0,0-1 0,0 0 0,0 0 0,-1 1 0,-4 18 0,4-16 0,-7 24 0,-64 214 0,61-195 0,3 1 0,1-1 0,-1 64 0,8-103 0,0 0 0,1 0 0,0 0 0,0 0 0,0 0 0,1-1 0,0 1 0,1 0 0,-1-1 0,1 0 0,0 1 0,1-1 0,0-1 0,0 1 0,0 0 0,7 7 0,-4-7 0,1 0 0,-1 0 0,1-1 0,0 1 0,1-2 0,-1 1 0,1-1 0,0-1 0,0 1 0,0-2 0,18 4 0,15-1 0,0-2 0,74-4 0,-79-1 0,-26 4 0,-13 1 0,-21 7 0,-322 83 0,-12-28 0,295-54 0,-29 3 0,-1-3 0,0-5 0,-180-10 0,267 4 0,-1-1 0,0 0 0,1 0 0,-1 0 0,1-1 0,-1 0 0,1 0 0,0 0 0,0 0 0,0-1 0,0 0 0,0 0 0,0 0 0,1-1 0,0 0 0,0 1 0,0-2 0,0 1 0,0 0 0,-5-9 0,5 3 0,-1 0 0,1 0 0,0-1 0,1 0 0,1 1 0,0-1 0,0 0 0,1 0 0,0-20 0,1 18 0,-1 1 0,1 0 0,0 0 0,1 0 0,0 0 0,5-15 0,-5 23 0,1 0 0,0 0 0,-1 0 0,2 0 0,-1 1 0,0-1 0,1 0 0,0 1 0,0 0 0,0 0 0,0 0 0,0 0 0,1 0 0,-1 1 0,1-1 0,0 1 0,-1 0 0,7-2 0,16-7 0,1 2 0,0 1 0,0 1 0,0 1 0,1 2 0,33-2 0,176 7 0,-117 3 0,-100-4 0,0 0 0,0 2 0,0 0 0,0 1 0,-1 1 0,1 1 0,-1 0 0,0 2 0,-1 0 0,1 1 0,-1 1 0,-1 1 0,0 0 0,0 2 0,19 15 0,19 17 0,1-4 0,3-2 0,1-2 0,84 36 0,-119-63 0,0-1 0,1-1 0,0-1 0,0-1 0,0-2 0,0 0 0,39-2 0,16-5 0,83-15 0,-85 5-682,85-27-1,-134 33-6143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15</cp:revision>
  <cp:lastPrinted>2017-03-15T18:07:00Z</cp:lastPrinted>
  <dcterms:created xsi:type="dcterms:W3CDTF">2022-05-17T18:30:00Z</dcterms:created>
  <dcterms:modified xsi:type="dcterms:W3CDTF">2022-05-20T17:48:00Z</dcterms:modified>
</cp:coreProperties>
</file>